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7" w:rightFromText="187" w:vertAnchor="page" w:horzAnchor="margin" w:tblpY="6653"/>
        <w:tblW w:w="5000" w:type="pct"/>
        <w:tblBorders>
          <w:left w:val="single" w:sz="12" w:space="0" w:color="4472C4"/>
        </w:tblBorders>
        <w:tblCellMar>
          <w:left w:w="144" w:type="dxa"/>
          <w:right w:w="115" w:type="dxa"/>
        </w:tblCellMar>
        <w:tblLook w:val="04A0" w:firstRow="1" w:lastRow="0" w:firstColumn="1" w:lastColumn="0" w:noHBand="0" w:noVBand="1"/>
      </w:tblPr>
      <w:tblGrid>
        <w:gridCol w:w="8489"/>
      </w:tblGrid>
      <w:tr w:rsidR="009D4CD6" w:rsidRPr="00C53C7F" w14:paraId="1A5D575C" w14:textId="77777777" w:rsidTr="009D4CD6">
        <w:trPr>
          <w:trHeight w:val="673"/>
        </w:trPr>
        <w:tc>
          <w:tcPr>
            <w:tcW w:w="8489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65BCE300" w14:textId="77777777" w:rsidR="009D4CD6" w:rsidRPr="00C53C7F" w:rsidRDefault="009D4CD6" w:rsidP="009D4CD6">
            <w:pPr>
              <w:jc w:val="center"/>
              <w:rPr>
                <w:rFonts w:cstheme="minorHAnsi"/>
                <w:b/>
                <w:bCs/>
                <w:color w:val="2F5496"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Proyecto Implementación del Sistema Nacional de Catastro Integrado Georreferenciado</w:t>
            </w:r>
          </w:p>
        </w:tc>
      </w:tr>
      <w:tr w:rsidR="009D4CD6" w:rsidRPr="00C53C7F" w14:paraId="6B1EBD2B" w14:textId="77777777" w:rsidTr="009D4CD6">
        <w:trPr>
          <w:trHeight w:val="307"/>
        </w:trPr>
        <w:tc>
          <w:tcPr>
            <w:tcW w:w="8489" w:type="dxa"/>
          </w:tcPr>
          <w:p w14:paraId="09ED2E88" w14:textId="77777777" w:rsidR="009D4CD6" w:rsidRPr="00C53C7F" w:rsidRDefault="009D4CD6" w:rsidP="009D4CD6">
            <w:pPr>
              <w:spacing w:line="216" w:lineRule="auto"/>
              <w:jc w:val="center"/>
              <w:rPr>
                <w:rFonts w:eastAsia="Times New Roman" w:cstheme="minorHAnsi"/>
                <w:b/>
                <w:bCs/>
                <w:color w:val="4472C4"/>
                <w:sz w:val="22"/>
                <w:szCs w:val="22"/>
              </w:rPr>
            </w:pPr>
            <w:r w:rsidRPr="00C53C7F">
              <w:rPr>
                <w:rFonts w:eastAsia="Times New Roman" w:cstheme="minorHAnsi"/>
                <w:b/>
                <w:bCs/>
                <w:sz w:val="22"/>
                <w:szCs w:val="22"/>
              </w:rPr>
              <w:t xml:space="preserve">DIAGNÓSTICO </w:t>
            </w:r>
            <w:r w:rsidRPr="00C53C7F">
              <w:rPr>
                <w:rFonts w:cstheme="minorHAnsi"/>
                <w:b/>
                <w:bCs/>
                <w:sz w:val="22"/>
                <w:szCs w:val="22"/>
              </w:rPr>
              <w:t>DE LA SITUACIÓN CATASTRAL</w:t>
            </w:r>
            <w:r w:rsidRPr="00C53C7F">
              <w:rPr>
                <w:rFonts w:eastAsia="Times New Roman" w:cstheme="minorHAnsi"/>
                <w:b/>
                <w:bCs/>
                <w:sz w:val="22"/>
                <w:szCs w:val="22"/>
              </w:rPr>
              <w:t xml:space="preserve"> DE</w:t>
            </w:r>
            <w:r>
              <w:rPr>
                <w:rFonts w:eastAsia="Times New Roman" w:cstheme="minorHAnsi"/>
                <w:b/>
                <w:bCs/>
                <w:sz w:val="22"/>
                <w:szCs w:val="22"/>
              </w:rPr>
              <w:t>L</w:t>
            </w:r>
            <w:r w:rsidRPr="00C53C7F">
              <w:rPr>
                <w:rFonts w:eastAsia="Times New Roman" w:cstheme="minorHAnsi"/>
                <w:b/>
                <w:bCs/>
                <w:sz w:val="22"/>
                <w:szCs w:val="22"/>
              </w:rPr>
              <w:t xml:space="preserve"> G</w:t>
            </w:r>
            <w:r>
              <w:rPr>
                <w:rFonts w:eastAsia="Times New Roman" w:cstheme="minorHAnsi"/>
                <w:b/>
                <w:bCs/>
                <w:sz w:val="22"/>
                <w:szCs w:val="22"/>
              </w:rPr>
              <w:t xml:space="preserve">OBIERNO </w:t>
            </w:r>
            <w:r w:rsidRPr="00C53C7F">
              <w:rPr>
                <w:rFonts w:eastAsia="Times New Roman" w:cstheme="minorHAnsi"/>
                <w:b/>
                <w:bCs/>
                <w:sz w:val="22"/>
                <w:szCs w:val="22"/>
              </w:rPr>
              <w:t>A</w:t>
            </w:r>
            <w:r>
              <w:rPr>
                <w:rFonts w:eastAsia="Times New Roman" w:cstheme="minorHAnsi"/>
                <w:b/>
                <w:bCs/>
                <w:sz w:val="22"/>
                <w:szCs w:val="22"/>
              </w:rPr>
              <w:t xml:space="preserve">UTÓNOMO </w:t>
            </w:r>
            <w:r w:rsidRPr="00C53C7F">
              <w:rPr>
                <w:rFonts w:eastAsia="Times New Roman" w:cstheme="minorHAnsi"/>
                <w:b/>
                <w:bCs/>
                <w:sz w:val="22"/>
                <w:szCs w:val="22"/>
              </w:rPr>
              <w:t>D</w:t>
            </w:r>
            <w:r>
              <w:rPr>
                <w:rFonts w:eastAsia="Times New Roman" w:cstheme="minorHAnsi"/>
                <w:b/>
                <w:bCs/>
                <w:sz w:val="22"/>
                <w:szCs w:val="22"/>
              </w:rPr>
              <w:t xml:space="preserve">ESCENTRALIZADO </w:t>
            </w:r>
            <w:r w:rsidRPr="00C53C7F">
              <w:rPr>
                <w:rFonts w:eastAsia="Times New Roman" w:cstheme="minorHAnsi"/>
                <w:b/>
                <w:bCs/>
                <w:sz w:val="22"/>
                <w:szCs w:val="22"/>
              </w:rPr>
              <w:t>M</w:t>
            </w:r>
            <w:r>
              <w:rPr>
                <w:rFonts w:eastAsia="Times New Roman" w:cstheme="minorHAnsi"/>
                <w:b/>
                <w:bCs/>
                <w:sz w:val="22"/>
                <w:szCs w:val="22"/>
              </w:rPr>
              <w:t>UNICIPAL XXX</w:t>
            </w:r>
          </w:p>
        </w:tc>
      </w:tr>
    </w:tbl>
    <w:p w14:paraId="42210114" w14:textId="6061E1F7" w:rsidR="00377581" w:rsidRDefault="00377581"/>
    <w:p w14:paraId="26A55492" w14:textId="77777777" w:rsidR="009D4CD6" w:rsidRDefault="009D4CD6"/>
    <w:p w14:paraId="30E4D34B" w14:textId="77777777" w:rsidR="009D4CD6" w:rsidRDefault="009D4CD6"/>
    <w:p w14:paraId="4221D7E9" w14:textId="77777777" w:rsidR="009D4CD6" w:rsidRDefault="009D4CD6"/>
    <w:p w14:paraId="6617901C" w14:textId="77777777" w:rsidR="009D4CD6" w:rsidRDefault="009D4CD6"/>
    <w:p w14:paraId="79F8812B" w14:textId="77777777" w:rsidR="009D4CD6" w:rsidRDefault="009D4CD6"/>
    <w:p w14:paraId="4B3DAA5A" w14:textId="77777777" w:rsidR="009D4CD6" w:rsidRDefault="009D4CD6"/>
    <w:p w14:paraId="4C93EF3E" w14:textId="77777777" w:rsidR="009D4CD6" w:rsidRDefault="009D4CD6"/>
    <w:p w14:paraId="650611B9" w14:textId="77777777" w:rsidR="009D4CD6" w:rsidRDefault="009D4CD6"/>
    <w:p w14:paraId="7A58B93E" w14:textId="77777777" w:rsidR="009D4CD6" w:rsidRDefault="009D4CD6"/>
    <w:p w14:paraId="588FF37C" w14:textId="77777777" w:rsidR="009D4CD6" w:rsidRDefault="009D4CD6"/>
    <w:p w14:paraId="3FCD0F6F" w14:textId="77777777" w:rsidR="009D4CD6" w:rsidRDefault="009D4CD6"/>
    <w:p w14:paraId="02534F4A" w14:textId="77777777" w:rsidR="009D4CD6" w:rsidRDefault="009D4CD6"/>
    <w:p w14:paraId="5F146C9F" w14:textId="77777777" w:rsidR="009D4CD6" w:rsidRDefault="009D4CD6"/>
    <w:p w14:paraId="3C6756E3" w14:textId="77777777" w:rsidR="009D4CD6" w:rsidRDefault="009D4CD6"/>
    <w:p w14:paraId="51D06CB7" w14:textId="77777777" w:rsidR="009D4CD6" w:rsidRDefault="009D4CD6"/>
    <w:p w14:paraId="2300DB27" w14:textId="77777777" w:rsidR="009D4CD6" w:rsidRDefault="009D4CD6"/>
    <w:p w14:paraId="37FB0E48" w14:textId="77777777" w:rsidR="009D4CD6" w:rsidRDefault="009D4CD6"/>
    <w:p w14:paraId="328C5309" w14:textId="77777777" w:rsidR="009D4CD6" w:rsidRDefault="009D4CD6"/>
    <w:p w14:paraId="41737384" w14:textId="77777777" w:rsidR="009D4CD6" w:rsidRDefault="009D4CD6"/>
    <w:p w14:paraId="3AC881CC" w14:textId="77777777" w:rsidR="009D4CD6" w:rsidRDefault="009D4CD6"/>
    <w:p w14:paraId="5966A53E" w14:textId="77777777" w:rsidR="009D4CD6" w:rsidRDefault="009D4CD6"/>
    <w:p w14:paraId="50425E51" w14:textId="77777777" w:rsidR="009D4CD6" w:rsidRDefault="009D4CD6"/>
    <w:p w14:paraId="516554E8" w14:textId="77777777" w:rsidR="009D4CD6" w:rsidRDefault="009D4CD6"/>
    <w:p w14:paraId="6EA4651B" w14:textId="77777777" w:rsidR="009D4CD6" w:rsidRDefault="009D4CD6"/>
    <w:p w14:paraId="344BB2BE" w14:textId="77777777" w:rsidR="009D4CD6" w:rsidRDefault="009D4CD6"/>
    <w:p w14:paraId="578F45FD" w14:textId="77777777" w:rsidR="009D4CD6" w:rsidRDefault="009D4CD6"/>
    <w:tbl>
      <w:tblPr>
        <w:tblpPr w:leftFromText="187" w:rightFromText="187" w:horzAnchor="margin" w:tblpXSpec="center" w:tblpYSpec="bottom"/>
        <w:tblW w:w="3857" w:type="pct"/>
        <w:tblLook w:val="04A0" w:firstRow="1" w:lastRow="0" w:firstColumn="1" w:lastColumn="0" w:noHBand="0" w:noVBand="1"/>
      </w:tblPr>
      <w:tblGrid>
        <w:gridCol w:w="6560"/>
      </w:tblGrid>
      <w:tr w:rsidR="009D4CD6" w:rsidRPr="00C53C7F" w14:paraId="5D455D2D" w14:textId="77777777" w:rsidTr="00F12DE7">
        <w:tc>
          <w:tcPr>
            <w:tcW w:w="7221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3A206F12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Unidad Coordinadora del Programa de Apoyo a la Agenda Urbana y a la Política de Hábitat del Ecuador - UCP</w:t>
            </w:r>
          </w:p>
          <w:p w14:paraId="0951C681" w14:textId="77777777" w:rsidR="009D4CD6" w:rsidRPr="00C53C7F" w:rsidRDefault="009D4CD6" w:rsidP="00F12DE7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213908D9" w14:textId="48F23C40" w:rsidR="009D4CD6" w:rsidRPr="00C53C7F" w:rsidRDefault="00E61DB7" w:rsidP="00F12DE7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Julio</w:t>
            </w:r>
            <w:r w:rsidR="009D4CD6" w:rsidRPr="00C53C7F">
              <w:rPr>
                <w:rFonts w:cstheme="minorHAnsi"/>
                <w:b/>
                <w:bCs/>
                <w:sz w:val="22"/>
                <w:szCs w:val="22"/>
              </w:rPr>
              <w:t xml:space="preserve"> de 202</w:t>
            </w:r>
            <w:r w:rsidR="00695C94">
              <w:rPr>
                <w:rFonts w:cstheme="minorHAnsi"/>
                <w:b/>
                <w:bCs/>
                <w:sz w:val="22"/>
                <w:szCs w:val="22"/>
              </w:rPr>
              <w:t>4</w:t>
            </w:r>
          </w:p>
          <w:p w14:paraId="24153956" w14:textId="77777777" w:rsidR="009D4CD6" w:rsidRPr="00C53C7F" w:rsidRDefault="009D4CD6" w:rsidP="00F12DE7">
            <w:pPr>
              <w:rPr>
                <w:rFonts w:cstheme="minorHAnsi"/>
                <w:color w:val="4472C4"/>
                <w:sz w:val="22"/>
                <w:szCs w:val="22"/>
              </w:rPr>
            </w:pPr>
          </w:p>
        </w:tc>
      </w:tr>
    </w:tbl>
    <w:p w14:paraId="05680205" w14:textId="77777777" w:rsidR="009D4CD6" w:rsidRDefault="009D4CD6"/>
    <w:p w14:paraId="76DF6902" w14:textId="77777777" w:rsidR="009D4CD6" w:rsidRDefault="009D4CD6"/>
    <w:p w14:paraId="014AAD9C" w14:textId="77777777" w:rsidR="009D4CD6" w:rsidRDefault="009D4CD6"/>
    <w:p w14:paraId="086FB447" w14:textId="77777777" w:rsidR="009D4CD6" w:rsidRDefault="009D4CD6"/>
    <w:p w14:paraId="096B7153" w14:textId="77777777" w:rsidR="009D4CD6" w:rsidRDefault="009D4CD6"/>
    <w:p w14:paraId="34C2E7DA" w14:textId="77777777" w:rsidR="009D4CD6" w:rsidRDefault="009D4CD6"/>
    <w:p w14:paraId="42027F85" w14:textId="77777777" w:rsidR="009D4CD6" w:rsidRDefault="009D4CD6"/>
    <w:p w14:paraId="4277F747" w14:textId="77777777" w:rsidR="009D4CD6" w:rsidRDefault="009D4CD6"/>
    <w:p w14:paraId="7A73E8C3" w14:textId="77777777" w:rsidR="009D4CD6" w:rsidRDefault="009D4CD6"/>
    <w:p w14:paraId="0A83B302" w14:textId="77777777" w:rsidR="009D4CD6" w:rsidRDefault="009D4CD6"/>
    <w:p w14:paraId="1E79DD2D" w14:textId="77777777" w:rsidR="00CB4DED" w:rsidRDefault="00CB4DED" w:rsidP="00CB4DED">
      <w:pPr>
        <w:pStyle w:val="Prrafodelista"/>
        <w:rPr>
          <w:b/>
          <w:bCs/>
        </w:rPr>
      </w:pPr>
    </w:p>
    <w:sdt>
      <w:sdtPr>
        <w:rPr>
          <w:rFonts w:asciiTheme="minorHAnsi" w:eastAsiaTheme="minorHAnsi" w:hAnsiTheme="minorHAnsi" w:cstheme="minorBidi"/>
          <w:color w:val="auto"/>
          <w:sz w:val="24"/>
          <w:szCs w:val="24"/>
          <w:lang w:val="es-ES" w:eastAsia="en-US"/>
        </w:rPr>
        <w:id w:val="-65877883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1235628" w14:textId="3A01C670" w:rsidR="00CB4DED" w:rsidRPr="003B638E" w:rsidRDefault="00CB4DED" w:rsidP="00CB4DED">
          <w:pPr>
            <w:pStyle w:val="TtuloTDC"/>
            <w:jc w:val="center"/>
            <w:rPr>
              <w:b/>
              <w:bCs/>
              <w:color w:val="auto"/>
              <w:sz w:val="24"/>
              <w:szCs w:val="24"/>
            </w:rPr>
          </w:pPr>
          <w:r w:rsidRPr="003B638E">
            <w:rPr>
              <w:b/>
              <w:bCs/>
              <w:color w:val="auto"/>
              <w:sz w:val="24"/>
              <w:szCs w:val="24"/>
              <w:lang w:val="es-ES"/>
            </w:rPr>
            <w:t>Contenido</w:t>
          </w:r>
        </w:p>
        <w:p w14:paraId="0D7D9F3C" w14:textId="675456EB" w:rsidR="00451383" w:rsidRDefault="00CB4DED">
          <w:pPr>
            <w:pStyle w:val="TDC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kern w:val="2"/>
              <w:sz w:val="22"/>
              <w:szCs w:val="22"/>
              <w:lang w:eastAsia="es-EC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398492" w:history="1"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1.</w:t>
            </w:r>
            <w:r w:rsidR="00451383">
              <w:rPr>
                <w:rFonts w:eastAsiaTheme="minorEastAsia"/>
                <w:noProof/>
                <w:kern w:val="2"/>
                <w:sz w:val="22"/>
                <w:szCs w:val="22"/>
                <w:lang w:eastAsia="es-EC"/>
                <w14:ligatures w14:val="standardContextual"/>
              </w:rPr>
              <w:tab/>
            </w:r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Nombre del GADM:</w:t>
            </w:r>
            <w:r w:rsidR="00451383">
              <w:rPr>
                <w:noProof/>
                <w:webHidden/>
              </w:rPr>
              <w:tab/>
            </w:r>
            <w:r w:rsidR="00451383">
              <w:rPr>
                <w:noProof/>
                <w:webHidden/>
              </w:rPr>
              <w:fldChar w:fldCharType="begin"/>
            </w:r>
            <w:r w:rsidR="00451383">
              <w:rPr>
                <w:noProof/>
                <w:webHidden/>
              </w:rPr>
              <w:instrText xml:space="preserve"> PAGEREF _Toc161398492 \h </w:instrText>
            </w:r>
            <w:r w:rsidR="00451383">
              <w:rPr>
                <w:noProof/>
                <w:webHidden/>
              </w:rPr>
            </w:r>
            <w:r w:rsidR="00451383">
              <w:rPr>
                <w:noProof/>
                <w:webHidden/>
              </w:rPr>
              <w:fldChar w:fldCharType="separate"/>
            </w:r>
            <w:r w:rsidR="00451383">
              <w:rPr>
                <w:noProof/>
                <w:webHidden/>
              </w:rPr>
              <w:t>3</w:t>
            </w:r>
            <w:r w:rsidR="00451383">
              <w:rPr>
                <w:noProof/>
                <w:webHidden/>
              </w:rPr>
              <w:fldChar w:fldCharType="end"/>
            </w:r>
          </w:hyperlink>
        </w:p>
        <w:p w14:paraId="27527805" w14:textId="6F90A330" w:rsidR="00451383" w:rsidRDefault="00000000">
          <w:pPr>
            <w:pStyle w:val="TDC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kern w:val="2"/>
              <w:sz w:val="22"/>
              <w:szCs w:val="22"/>
              <w:lang w:eastAsia="es-EC"/>
              <w14:ligatures w14:val="standardContextual"/>
            </w:rPr>
          </w:pPr>
          <w:hyperlink w:anchor="_Toc161398493" w:history="1"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2.</w:t>
            </w:r>
            <w:r w:rsidR="00451383">
              <w:rPr>
                <w:rFonts w:eastAsiaTheme="minorEastAsia"/>
                <w:noProof/>
                <w:kern w:val="2"/>
                <w:sz w:val="22"/>
                <w:szCs w:val="22"/>
                <w:lang w:eastAsia="es-EC"/>
                <w14:ligatures w14:val="standardContextual"/>
              </w:rPr>
              <w:tab/>
            </w:r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Antecedentes:</w:t>
            </w:r>
            <w:r w:rsidR="00451383">
              <w:rPr>
                <w:noProof/>
                <w:webHidden/>
              </w:rPr>
              <w:tab/>
            </w:r>
            <w:r w:rsidR="00451383">
              <w:rPr>
                <w:noProof/>
                <w:webHidden/>
              </w:rPr>
              <w:fldChar w:fldCharType="begin"/>
            </w:r>
            <w:r w:rsidR="00451383">
              <w:rPr>
                <w:noProof/>
                <w:webHidden/>
              </w:rPr>
              <w:instrText xml:space="preserve"> PAGEREF _Toc161398493 \h </w:instrText>
            </w:r>
            <w:r w:rsidR="00451383">
              <w:rPr>
                <w:noProof/>
                <w:webHidden/>
              </w:rPr>
            </w:r>
            <w:r w:rsidR="00451383">
              <w:rPr>
                <w:noProof/>
                <w:webHidden/>
              </w:rPr>
              <w:fldChar w:fldCharType="separate"/>
            </w:r>
            <w:r w:rsidR="00451383">
              <w:rPr>
                <w:noProof/>
                <w:webHidden/>
              </w:rPr>
              <w:t>3</w:t>
            </w:r>
            <w:r w:rsidR="00451383">
              <w:rPr>
                <w:noProof/>
                <w:webHidden/>
              </w:rPr>
              <w:fldChar w:fldCharType="end"/>
            </w:r>
          </w:hyperlink>
        </w:p>
        <w:p w14:paraId="21D32CA3" w14:textId="439736DA" w:rsidR="00451383" w:rsidRDefault="00000000">
          <w:pPr>
            <w:pStyle w:val="TDC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kern w:val="2"/>
              <w:sz w:val="22"/>
              <w:szCs w:val="22"/>
              <w:lang w:eastAsia="es-EC"/>
              <w14:ligatures w14:val="standardContextual"/>
            </w:rPr>
          </w:pPr>
          <w:hyperlink w:anchor="_Toc161398494" w:history="1"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3.</w:t>
            </w:r>
            <w:r w:rsidR="00451383">
              <w:rPr>
                <w:rFonts w:eastAsiaTheme="minorEastAsia"/>
                <w:noProof/>
                <w:kern w:val="2"/>
                <w:sz w:val="22"/>
                <w:szCs w:val="22"/>
                <w:lang w:eastAsia="es-EC"/>
                <w14:ligatures w14:val="standardContextual"/>
              </w:rPr>
              <w:tab/>
            </w:r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Base legal:</w:t>
            </w:r>
            <w:r w:rsidR="00451383">
              <w:rPr>
                <w:noProof/>
                <w:webHidden/>
              </w:rPr>
              <w:tab/>
            </w:r>
            <w:r w:rsidR="00451383">
              <w:rPr>
                <w:noProof/>
                <w:webHidden/>
              </w:rPr>
              <w:fldChar w:fldCharType="begin"/>
            </w:r>
            <w:r w:rsidR="00451383">
              <w:rPr>
                <w:noProof/>
                <w:webHidden/>
              </w:rPr>
              <w:instrText xml:space="preserve"> PAGEREF _Toc161398494 \h </w:instrText>
            </w:r>
            <w:r w:rsidR="00451383">
              <w:rPr>
                <w:noProof/>
                <w:webHidden/>
              </w:rPr>
            </w:r>
            <w:r w:rsidR="00451383">
              <w:rPr>
                <w:noProof/>
                <w:webHidden/>
              </w:rPr>
              <w:fldChar w:fldCharType="separate"/>
            </w:r>
            <w:r w:rsidR="00451383">
              <w:rPr>
                <w:noProof/>
                <w:webHidden/>
              </w:rPr>
              <w:t>3</w:t>
            </w:r>
            <w:r w:rsidR="00451383">
              <w:rPr>
                <w:noProof/>
                <w:webHidden/>
              </w:rPr>
              <w:fldChar w:fldCharType="end"/>
            </w:r>
          </w:hyperlink>
        </w:p>
        <w:p w14:paraId="3D64345E" w14:textId="32979A59" w:rsidR="00451383" w:rsidRDefault="00000000">
          <w:pPr>
            <w:pStyle w:val="TDC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kern w:val="2"/>
              <w:sz w:val="22"/>
              <w:szCs w:val="22"/>
              <w:lang w:eastAsia="es-EC"/>
              <w14:ligatures w14:val="standardContextual"/>
            </w:rPr>
          </w:pPr>
          <w:hyperlink w:anchor="_Toc161398495" w:history="1"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4.</w:t>
            </w:r>
            <w:r w:rsidR="00451383">
              <w:rPr>
                <w:rFonts w:eastAsiaTheme="minorEastAsia"/>
                <w:noProof/>
                <w:kern w:val="2"/>
                <w:sz w:val="22"/>
                <w:szCs w:val="22"/>
                <w:lang w:eastAsia="es-EC"/>
                <w14:ligatures w14:val="standardContextual"/>
              </w:rPr>
              <w:tab/>
            </w:r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Localización geográfica:</w:t>
            </w:r>
            <w:r w:rsidR="00451383">
              <w:rPr>
                <w:noProof/>
                <w:webHidden/>
              </w:rPr>
              <w:tab/>
            </w:r>
            <w:r w:rsidR="00451383">
              <w:rPr>
                <w:noProof/>
                <w:webHidden/>
              </w:rPr>
              <w:fldChar w:fldCharType="begin"/>
            </w:r>
            <w:r w:rsidR="00451383">
              <w:rPr>
                <w:noProof/>
                <w:webHidden/>
              </w:rPr>
              <w:instrText xml:space="preserve"> PAGEREF _Toc161398495 \h </w:instrText>
            </w:r>
            <w:r w:rsidR="00451383">
              <w:rPr>
                <w:noProof/>
                <w:webHidden/>
              </w:rPr>
            </w:r>
            <w:r w:rsidR="00451383">
              <w:rPr>
                <w:noProof/>
                <w:webHidden/>
              </w:rPr>
              <w:fldChar w:fldCharType="separate"/>
            </w:r>
            <w:r w:rsidR="00451383">
              <w:rPr>
                <w:noProof/>
                <w:webHidden/>
              </w:rPr>
              <w:t>3</w:t>
            </w:r>
            <w:r w:rsidR="00451383">
              <w:rPr>
                <w:noProof/>
                <w:webHidden/>
              </w:rPr>
              <w:fldChar w:fldCharType="end"/>
            </w:r>
          </w:hyperlink>
        </w:p>
        <w:p w14:paraId="4839DB1B" w14:textId="742B4078" w:rsidR="00451383" w:rsidRDefault="00000000">
          <w:pPr>
            <w:pStyle w:val="TDC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kern w:val="2"/>
              <w:sz w:val="22"/>
              <w:szCs w:val="22"/>
              <w:lang w:eastAsia="es-EC"/>
              <w14:ligatures w14:val="standardContextual"/>
            </w:rPr>
          </w:pPr>
          <w:hyperlink w:anchor="_Toc161398496" w:history="1"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5.</w:t>
            </w:r>
            <w:r w:rsidR="00451383">
              <w:rPr>
                <w:rFonts w:eastAsiaTheme="minorEastAsia"/>
                <w:noProof/>
                <w:kern w:val="2"/>
                <w:sz w:val="22"/>
                <w:szCs w:val="22"/>
                <w:lang w:eastAsia="es-EC"/>
                <w14:ligatures w14:val="standardContextual"/>
              </w:rPr>
              <w:tab/>
            </w:r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Justificación:</w:t>
            </w:r>
            <w:r w:rsidR="00451383">
              <w:rPr>
                <w:noProof/>
                <w:webHidden/>
              </w:rPr>
              <w:tab/>
            </w:r>
            <w:r w:rsidR="00451383">
              <w:rPr>
                <w:noProof/>
                <w:webHidden/>
              </w:rPr>
              <w:fldChar w:fldCharType="begin"/>
            </w:r>
            <w:r w:rsidR="00451383">
              <w:rPr>
                <w:noProof/>
                <w:webHidden/>
              </w:rPr>
              <w:instrText xml:space="preserve"> PAGEREF _Toc161398496 \h </w:instrText>
            </w:r>
            <w:r w:rsidR="00451383">
              <w:rPr>
                <w:noProof/>
                <w:webHidden/>
              </w:rPr>
            </w:r>
            <w:r w:rsidR="00451383">
              <w:rPr>
                <w:noProof/>
                <w:webHidden/>
              </w:rPr>
              <w:fldChar w:fldCharType="separate"/>
            </w:r>
            <w:r w:rsidR="00451383">
              <w:rPr>
                <w:noProof/>
                <w:webHidden/>
              </w:rPr>
              <w:t>3</w:t>
            </w:r>
            <w:r w:rsidR="00451383">
              <w:rPr>
                <w:noProof/>
                <w:webHidden/>
              </w:rPr>
              <w:fldChar w:fldCharType="end"/>
            </w:r>
          </w:hyperlink>
        </w:p>
        <w:p w14:paraId="6E97764B" w14:textId="4B41F5BC" w:rsidR="00451383" w:rsidRDefault="00000000">
          <w:pPr>
            <w:pStyle w:val="TDC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kern w:val="2"/>
              <w:sz w:val="22"/>
              <w:szCs w:val="22"/>
              <w:lang w:eastAsia="es-EC"/>
              <w14:ligatures w14:val="standardContextual"/>
            </w:rPr>
          </w:pPr>
          <w:hyperlink w:anchor="_Toc161398497" w:history="1"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6.</w:t>
            </w:r>
            <w:r w:rsidR="00451383">
              <w:rPr>
                <w:rFonts w:eastAsiaTheme="minorEastAsia"/>
                <w:noProof/>
                <w:kern w:val="2"/>
                <w:sz w:val="22"/>
                <w:szCs w:val="22"/>
                <w:lang w:eastAsia="es-EC"/>
                <w14:ligatures w14:val="standardContextual"/>
              </w:rPr>
              <w:tab/>
            </w:r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Objetivos: general y específicos</w:t>
            </w:r>
            <w:r w:rsidR="00451383">
              <w:rPr>
                <w:noProof/>
                <w:webHidden/>
              </w:rPr>
              <w:tab/>
            </w:r>
            <w:r w:rsidR="00451383">
              <w:rPr>
                <w:noProof/>
                <w:webHidden/>
              </w:rPr>
              <w:fldChar w:fldCharType="begin"/>
            </w:r>
            <w:r w:rsidR="00451383">
              <w:rPr>
                <w:noProof/>
                <w:webHidden/>
              </w:rPr>
              <w:instrText xml:space="preserve"> PAGEREF _Toc161398497 \h </w:instrText>
            </w:r>
            <w:r w:rsidR="00451383">
              <w:rPr>
                <w:noProof/>
                <w:webHidden/>
              </w:rPr>
            </w:r>
            <w:r w:rsidR="00451383">
              <w:rPr>
                <w:noProof/>
                <w:webHidden/>
              </w:rPr>
              <w:fldChar w:fldCharType="separate"/>
            </w:r>
            <w:r w:rsidR="00451383">
              <w:rPr>
                <w:noProof/>
                <w:webHidden/>
              </w:rPr>
              <w:t>3</w:t>
            </w:r>
            <w:r w:rsidR="00451383">
              <w:rPr>
                <w:noProof/>
                <w:webHidden/>
              </w:rPr>
              <w:fldChar w:fldCharType="end"/>
            </w:r>
          </w:hyperlink>
        </w:p>
        <w:p w14:paraId="43A21322" w14:textId="1A62159C" w:rsidR="00451383" w:rsidRDefault="00000000">
          <w:pPr>
            <w:pStyle w:val="TDC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kern w:val="2"/>
              <w:sz w:val="22"/>
              <w:szCs w:val="22"/>
              <w:lang w:eastAsia="es-EC"/>
              <w14:ligatures w14:val="standardContextual"/>
            </w:rPr>
          </w:pPr>
          <w:hyperlink w:anchor="_Toc161398498" w:history="1"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7.</w:t>
            </w:r>
            <w:r w:rsidR="00451383">
              <w:rPr>
                <w:rFonts w:eastAsiaTheme="minorEastAsia"/>
                <w:noProof/>
                <w:kern w:val="2"/>
                <w:sz w:val="22"/>
                <w:szCs w:val="22"/>
                <w:lang w:eastAsia="es-EC"/>
                <w14:ligatures w14:val="standardContextual"/>
              </w:rPr>
              <w:tab/>
            </w:r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Alcance:</w:t>
            </w:r>
            <w:r w:rsidR="00451383">
              <w:rPr>
                <w:noProof/>
                <w:webHidden/>
              </w:rPr>
              <w:tab/>
            </w:r>
            <w:r w:rsidR="00451383">
              <w:rPr>
                <w:noProof/>
                <w:webHidden/>
              </w:rPr>
              <w:fldChar w:fldCharType="begin"/>
            </w:r>
            <w:r w:rsidR="00451383">
              <w:rPr>
                <w:noProof/>
                <w:webHidden/>
              </w:rPr>
              <w:instrText xml:space="preserve"> PAGEREF _Toc161398498 \h </w:instrText>
            </w:r>
            <w:r w:rsidR="00451383">
              <w:rPr>
                <w:noProof/>
                <w:webHidden/>
              </w:rPr>
            </w:r>
            <w:r w:rsidR="00451383">
              <w:rPr>
                <w:noProof/>
                <w:webHidden/>
              </w:rPr>
              <w:fldChar w:fldCharType="separate"/>
            </w:r>
            <w:r w:rsidR="00451383">
              <w:rPr>
                <w:noProof/>
                <w:webHidden/>
              </w:rPr>
              <w:t>3</w:t>
            </w:r>
            <w:r w:rsidR="00451383">
              <w:rPr>
                <w:noProof/>
                <w:webHidden/>
              </w:rPr>
              <w:fldChar w:fldCharType="end"/>
            </w:r>
          </w:hyperlink>
        </w:p>
        <w:p w14:paraId="3BC4CACE" w14:textId="0B182CED" w:rsidR="00451383" w:rsidRDefault="00000000">
          <w:pPr>
            <w:pStyle w:val="TDC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kern w:val="2"/>
              <w:sz w:val="22"/>
              <w:szCs w:val="22"/>
              <w:lang w:eastAsia="es-EC"/>
              <w14:ligatures w14:val="standardContextual"/>
            </w:rPr>
          </w:pPr>
          <w:hyperlink w:anchor="_Toc161398499" w:history="1"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8.</w:t>
            </w:r>
            <w:r w:rsidR="00451383">
              <w:rPr>
                <w:rFonts w:eastAsiaTheme="minorEastAsia"/>
                <w:noProof/>
                <w:kern w:val="2"/>
                <w:sz w:val="22"/>
                <w:szCs w:val="22"/>
                <w:lang w:eastAsia="es-EC"/>
                <w14:ligatures w14:val="standardContextual"/>
              </w:rPr>
              <w:tab/>
            </w:r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Ejecución y análisis:</w:t>
            </w:r>
            <w:r w:rsidR="00451383">
              <w:rPr>
                <w:noProof/>
                <w:webHidden/>
              </w:rPr>
              <w:tab/>
            </w:r>
            <w:r w:rsidR="00451383">
              <w:rPr>
                <w:noProof/>
                <w:webHidden/>
              </w:rPr>
              <w:fldChar w:fldCharType="begin"/>
            </w:r>
            <w:r w:rsidR="00451383">
              <w:rPr>
                <w:noProof/>
                <w:webHidden/>
              </w:rPr>
              <w:instrText xml:space="preserve"> PAGEREF _Toc161398499 \h </w:instrText>
            </w:r>
            <w:r w:rsidR="00451383">
              <w:rPr>
                <w:noProof/>
                <w:webHidden/>
              </w:rPr>
            </w:r>
            <w:r w:rsidR="00451383">
              <w:rPr>
                <w:noProof/>
                <w:webHidden/>
              </w:rPr>
              <w:fldChar w:fldCharType="separate"/>
            </w:r>
            <w:r w:rsidR="00451383">
              <w:rPr>
                <w:noProof/>
                <w:webHidden/>
              </w:rPr>
              <w:t>3</w:t>
            </w:r>
            <w:r w:rsidR="00451383">
              <w:rPr>
                <w:noProof/>
                <w:webHidden/>
              </w:rPr>
              <w:fldChar w:fldCharType="end"/>
            </w:r>
          </w:hyperlink>
        </w:p>
        <w:p w14:paraId="07A5174F" w14:textId="4BE49943" w:rsidR="00451383" w:rsidRDefault="00000000">
          <w:pPr>
            <w:pStyle w:val="TDC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kern w:val="2"/>
              <w:sz w:val="22"/>
              <w:szCs w:val="22"/>
              <w:lang w:eastAsia="es-EC"/>
              <w14:ligatures w14:val="standardContextual"/>
            </w:rPr>
          </w:pPr>
          <w:hyperlink w:anchor="_Toc161398500" w:history="1"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9.</w:t>
            </w:r>
            <w:r w:rsidR="00451383">
              <w:rPr>
                <w:rFonts w:eastAsiaTheme="minorEastAsia"/>
                <w:noProof/>
                <w:kern w:val="2"/>
                <w:sz w:val="22"/>
                <w:szCs w:val="22"/>
                <w:lang w:eastAsia="es-EC"/>
                <w14:ligatures w14:val="standardContextual"/>
              </w:rPr>
              <w:tab/>
            </w:r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Requerimientos por componente</w:t>
            </w:r>
            <w:r w:rsidR="00451383">
              <w:rPr>
                <w:noProof/>
                <w:webHidden/>
              </w:rPr>
              <w:tab/>
            </w:r>
            <w:r w:rsidR="00451383">
              <w:rPr>
                <w:noProof/>
                <w:webHidden/>
              </w:rPr>
              <w:fldChar w:fldCharType="begin"/>
            </w:r>
            <w:r w:rsidR="00451383">
              <w:rPr>
                <w:noProof/>
                <w:webHidden/>
              </w:rPr>
              <w:instrText xml:space="preserve"> PAGEREF _Toc161398500 \h </w:instrText>
            </w:r>
            <w:r w:rsidR="00451383">
              <w:rPr>
                <w:noProof/>
                <w:webHidden/>
              </w:rPr>
            </w:r>
            <w:r w:rsidR="00451383">
              <w:rPr>
                <w:noProof/>
                <w:webHidden/>
              </w:rPr>
              <w:fldChar w:fldCharType="separate"/>
            </w:r>
            <w:r w:rsidR="00451383">
              <w:rPr>
                <w:noProof/>
                <w:webHidden/>
              </w:rPr>
              <w:t>18</w:t>
            </w:r>
            <w:r w:rsidR="00451383">
              <w:rPr>
                <w:noProof/>
                <w:webHidden/>
              </w:rPr>
              <w:fldChar w:fldCharType="end"/>
            </w:r>
          </w:hyperlink>
        </w:p>
        <w:p w14:paraId="637BD656" w14:textId="2235ADCB" w:rsidR="00451383" w:rsidRDefault="00000000">
          <w:pPr>
            <w:pStyle w:val="TDC1"/>
            <w:tabs>
              <w:tab w:val="left" w:pos="660"/>
              <w:tab w:val="right" w:leader="dot" w:pos="8494"/>
            </w:tabs>
            <w:rPr>
              <w:rFonts w:eastAsiaTheme="minorEastAsia"/>
              <w:noProof/>
              <w:kern w:val="2"/>
              <w:sz w:val="22"/>
              <w:szCs w:val="22"/>
              <w:lang w:eastAsia="es-EC"/>
              <w14:ligatures w14:val="standardContextual"/>
            </w:rPr>
          </w:pPr>
          <w:hyperlink w:anchor="_Toc161398501" w:history="1"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10.</w:t>
            </w:r>
            <w:r w:rsidR="00451383">
              <w:rPr>
                <w:rFonts w:eastAsiaTheme="minorEastAsia"/>
                <w:noProof/>
                <w:kern w:val="2"/>
                <w:sz w:val="22"/>
                <w:szCs w:val="22"/>
                <w:lang w:eastAsia="es-EC"/>
                <w14:ligatures w14:val="standardContextual"/>
              </w:rPr>
              <w:tab/>
            </w:r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Conclusiones</w:t>
            </w:r>
            <w:r w:rsidR="00451383">
              <w:rPr>
                <w:noProof/>
                <w:webHidden/>
              </w:rPr>
              <w:tab/>
            </w:r>
            <w:r w:rsidR="00451383">
              <w:rPr>
                <w:noProof/>
                <w:webHidden/>
              </w:rPr>
              <w:fldChar w:fldCharType="begin"/>
            </w:r>
            <w:r w:rsidR="00451383">
              <w:rPr>
                <w:noProof/>
                <w:webHidden/>
              </w:rPr>
              <w:instrText xml:space="preserve"> PAGEREF _Toc161398501 \h </w:instrText>
            </w:r>
            <w:r w:rsidR="00451383">
              <w:rPr>
                <w:noProof/>
                <w:webHidden/>
              </w:rPr>
            </w:r>
            <w:r w:rsidR="00451383">
              <w:rPr>
                <w:noProof/>
                <w:webHidden/>
              </w:rPr>
              <w:fldChar w:fldCharType="separate"/>
            </w:r>
            <w:r w:rsidR="00451383">
              <w:rPr>
                <w:noProof/>
                <w:webHidden/>
              </w:rPr>
              <w:t>18</w:t>
            </w:r>
            <w:r w:rsidR="00451383">
              <w:rPr>
                <w:noProof/>
                <w:webHidden/>
              </w:rPr>
              <w:fldChar w:fldCharType="end"/>
            </w:r>
          </w:hyperlink>
        </w:p>
        <w:p w14:paraId="20DA9AA1" w14:textId="5EFB8693" w:rsidR="00451383" w:rsidRDefault="00000000">
          <w:pPr>
            <w:pStyle w:val="TDC1"/>
            <w:tabs>
              <w:tab w:val="left" w:pos="660"/>
              <w:tab w:val="right" w:leader="dot" w:pos="8494"/>
            </w:tabs>
            <w:rPr>
              <w:rFonts w:eastAsiaTheme="minorEastAsia"/>
              <w:noProof/>
              <w:kern w:val="2"/>
              <w:sz w:val="22"/>
              <w:szCs w:val="22"/>
              <w:lang w:eastAsia="es-EC"/>
              <w14:ligatures w14:val="standardContextual"/>
            </w:rPr>
          </w:pPr>
          <w:hyperlink w:anchor="_Toc161398502" w:history="1"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11.</w:t>
            </w:r>
            <w:r w:rsidR="00451383">
              <w:rPr>
                <w:rFonts w:eastAsiaTheme="minorEastAsia"/>
                <w:noProof/>
                <w:kern w:val="2"/>
                <w:sz w:val="22"/>
                <w:szCs w:val="22"/>
                <w:lang w:eastAsia="es-EC"/>
                <w14:ligatures w14:val="standardContextual"/>
              </w:rPr>
              <w:tab/>
            </w:r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Reporte de socialización</w:t>
            </w:r>
            <w:r w:rsidR="00451383">
              <w:rPr>
                <w:noProof/>
                <w:webHidden/>
              </w:rPr>
              <w:tab/>
            </w:r>
            <w:r w:rsidR="00451383">
              <w:rPr>
                <w:noProof/>
                <w:webHidden/>
              </w:rPr>
              <w:fldChar w:fldCharType="begin"/>
            </w:r>
            <w:r w:rsidR="00451383">
              <w:rPr>
                <w:noProof/>
                <w:webHidden/>
              </w:rPr>
              <w:instrText xml:space="preserve"> PAGEREF _Toc161398502 \h </w:instrText>
            </w:r>
            <w:r w:rsidR="00451383">
              <w:rPr>
                <w:noProof/>
                <w:webHidden/>
              </w:rPr>
            </w:r>
            <w:r w:rsidR="00451383">
              <w:rPr>
                <w:noProof/>
                <w:webHidden/>
              </w:rPr>
              <w:fldChar w:fldCharType="separate"/>
            </w:r>
            <w:r w:rsidR="00451383">
              <w:rPr>
                <w:noProof/>
                <w:webHidden/>
              </w:rPr>
              <w:t>18</w:t>
            </w:r>
            <w:r w:rsidR="00451383">
              <w:rPr>
                <w:noProof/>
                <w:webHidden/>
              </w:rPr>
              <w:fldChar w:fldCharType="end"/>
            </w:r>
          </w:hyperlink>
        </w:p>
        <w:p w14:paraId="7D6ACFDA" w14:textId="10B8F218" w:rsidR="00451383" w:rsidRDefault="00000000">
          <w:pPr>
            <w:pStyle w:val="TDC1"/>
            <w:tabs>
              <w:tab w:val="left" w:pos="660"/>
              <w:tab w:val="right" w:leader="dot" w:pos="8494"/>
            </w:tabs>
            <w:rPr>
              <w:rFonts w:eastAsiaTheme="minorEastAsia"/>
              <w:noProof/>
              <w:kern w:val="2"/>
              <w:sz w:val="22"/>
              <w:szCs w:val="22"/>
              <w:lang w:eastAsia="es-EC"/>
              <w14:ligatures w14:val="standardContextual"/>
            </w:rPr>
          </w:pPr>
          <w:hyperlink w:anchor="_Toc161398503" w:history="1"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12.</w:t>
            </w:r>
            <w:r w:rsidR="00451383">
              <w:rPr>
                <w:rFonts w:eastAsiaTheme="minorEastAsia"/>
                <w:noProof/>
                <w:kern w:val="2"/>
                <w:sz w:val="22"/>
                <w:szCs w:val="22"/>
                <w:lang w:eastAsia="es-EC"/>
                <w14:ligatures w14:val="standardContextual"/>
              </w:rPr>
              <w:tab/>
            </w:r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Resultados definitivos:</w:t>
            </w:r>
            <w:r w:rsidR="00451383">
              <w:rPr>
                <w:noProof/>
                <w:webHidden/>
              </w:rPr>
              <w:tab/>
            </w:r>
            <w:r w:rsidR="00451383">
              <w:rPr>
                <w:noProof/>
                <w:webHidden/>
              </w:rPr>
              <w:fldChar w:fldCharType="begin"/>
            </w:r>
            <w:r w:rsidR="00451383">
              <w:rPr>
                <w:noProof/>
                <w:webHidden/>
              </w:rPr>
              <w:instrText xml:space="preserve"> PAGEREF _Toc161398503 \h </w:instrText>
            </w:r>
            <w:r w:rsidR="00451383">
              <w:rPr>
                <w:noProof/>
                <w:webHidden/>
              </w:rPr>
            </w:r>
            <w:r w:rsidR="00451383">
              <w:rPr>
                <w:noProof/>
                <w:webHidden/>
              </w:rPr>
              <w:fldChar w:fldCharType="separate"/>
            </w:r>
            <w:r w:rsidR="00451383">
              <w:rPr>
                <w:noProof/>
                <w:webHidden/>
              </w:rPr>
              <w:t>18</w:t>
            </w:r>
            <w:r w:rsidR="00451383">
              <w:rPr>
                <w:noProof/>
                <w:webHidden/>
              </w:rPr>
              <w:fldChar w:fldCharType="end"/>
            </w:r>
          </w:hyperlink>
        </w:p>
        <w:p w14:paraId="05B4D556" w14:textId="6F2DE4BC" w:rsidR="00451383" w:rsidRDefault="00000000">
          <w:pPr>
            <w:pStyle w:val="TDC1"/>
            <w:tabs>
              <w:tab w:val="left" w:pos="660"/>
              <w:tab w:val="right" w:leader="dot" w:pos="8494"/>
            </w:tabs>
            <w:rPr>
              <w:rFonts w:eastAsiaTheme="minorEastAsia"/>
              <w:noProof/>
              <w:kern w:val="2"/>
              <w:sz w:val="22"/>
              <w:szCs w:val="22"/>
              <w:lang w:eastAsia="es-EC"/>
              <w14:ligatures w14:val="standardContextual"/>
            </w:rPr>
          </w:pPr>
          <w:hyperlink w:anchor="_Toc161398504" w:history="1"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13.</w:t>
            </w:r>
            <w:r w:rsidR="00451383">
              <w:rPr>
                <w:rFonts w:eastAsiaTheme="minorEastAsia"/>
                <w:noProof/>
                <w:kern w:val="2"/>
                <w:sz w:val="22"/>
                <w:szCs w:val="22"/>
                <w:lang w:eastAsia="es-EC"/>
                <w14:ligatures w14:val="standardContextual"/>
              </w:rPr>
              <w:tab/>
            </w:r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Anexos</w:t>
            </w:r>
            <w:r w:rsidR="00451383">
              <w:rPr>
                <w:noProof/>
                <w:webHidden/>
              </w:rPr>
              <w:tab/>
            </w:r>
            <w:r w:rsidR="00451383">
              <w:rPr>
                <w:noProof/>
                <w:webHidden/>
              </w:rPr>
              <w:fldChar w:fldCharType="begin"/>
            </w:r>
            <w:r w:rsidR="00451383">
              <w:rPr>
                <w:noProof/>
                <w:webHidden/>
              </w:rPr>
              <w:instrText xml:space="preserve"> PAGEREF _Toc161398504 \h </w:instrText>
            </w:r>
            <w:r w:rsidR="00451383">
              <w:rPr>
                <w:noProof/>
                <w:webHidden/>
              </w:rPr>
            </w:r>
            <w:r w:rsidR="00451383">
              <w:rPr>
                <w:noProof/>
                <w:webHidden/>
              </w:rPr>
              <w:fldChar w:fldCharType="separate"/>
            </w:r>
            <w:r w:rsidR="00451383">
              <w:rPr>
                <w:noProof/>
                <w:webHidden/>
              </w:rPr>
              <w:t>18</w:t>
            </w:r>
            <w:r w:rsidR="00451383">
              <w:rPr>
                <w:noProof/>
                <w:webHidden/>
              </w:rPr>
              <w:fldChar w:fldCharType="end"/>
            </w:r>
          </w:hyperlink>
        </w:p>
        <w:p w14:paraId="0568F087" w14:textId="11565F3E" w:rsidR="00451383" w:rsidRDefault="00000000">
          <w:pPr>
            <w:pStyle w:val="TDC1"/>
            <w:tabs>
              <w:tab w:val="left" w:pos="660"/>
              <w:tab w:val="right" w:leader="dot" w:pos="8494"/>
            </w:tabs>
            <w:rPr>
              <w:rFonts w:eastAsiaTheme="minorEastAsia"/>
              <w:noProof/>
              <w:kern w:val="2"/>
              <w:sz w:val="22"/>
              <w:szCs w:val="22"/>
              <w:lang w:eastAsia="es-EC"/>
              <w14:ligatures w14:val="standardContextual"/>
            </w:rPr>
          </w:pPr>
          <w:hyperlink w:anchor="_Toc161398505" w:history="1"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14.</w:t>
            </w:r>
            <w:r w:rsidR="00451383">
              <w:rPr>
                <w:rFonts w:eastAsiaTheme="minorEastAsia"/>
                <w:noProof/>
                <w:kern w:val="2"/>
                <w:sz w:val="22"/>
                <w:szCs w:val="22"/>
                <w:lang w:eastAsia="es-EC"/>
                <w14:ligatures w14:val="standardContextual"/>
              </w:rPr>
              <w:tab/>
            </w:r>
            <w:r w:rsidR="00451383" w:rsidRPr="0015610D">
              <w:rPr>
                <w:rStyle w:val="Hipervnculo"/>
                <w:rFonts w:cstheme="minorHAnsi"/>
                <w:b/>
                <w:bCs/>
                <w:noProof/>
              </w:rPr>
              <w:t>Firmas de responsabilidad</w:t>
            </w:r>
            <w:r w:rsidR="00451383">
              <w:rPr>
                <w:noProof/>
                <w:webHidden/>
              </w:rPr>
              <w:tab/>
            </w:r>
            <w:r w:rsidR="00451383">
              <w:rPr>
                <w:noProof/>
                <w:webHidden/>
              </w:rPr>
              <w:fldChar w:fldCharType="begin"/>
            </w:r>
            <w:r w:rsidR="00451383">
              <w:rPr>
                <w:noProof/>
                <w:webHidden/>
              </w:rPr>
              <w:instrText xml:space="preserve"> PAGEREF _Toc161398505 \h </w:instrText>
            </w:r>
            <w:r w:rsidR="00451383">
              <w:rPr>
                <w:noProof/>
                <w:webHidden/>
              </w:rPr>
            </w:r>
            <w:r w:rsidR="00451383">
              <w:rPr>
                <w:noProof/>
                <w:webHidden/>
              </w:rPr>
              <w:fldChar w:fldCharType="separate"/>
            </w:r>
            <w:r w:rsidR="00451383">
              <w:rPr>
                <w:noProof/>
                <w:webHidden/>
              </w:rPr>
              <w:t>18</w:t>
            </w:r>
            <w:r w:rsidR="00451383">
              <w:rPr>
                <w:noProof/>
                <w:webHidden/>
              </w:rPr>
              <w:fldChar w:fldCharType="end"/>
            </w:r>
          </w:hyperlink>
        </w:p>
        <w:p w14:paraId="33AD1C37" w14:textId="25E02BEF" w:rsidR="00CB4DED" w:rsidRDefault="00CB4DED">
          <w:r>
            <w:rPr>
              <w:b/>
              <w:bCs/>
              <w:lang w:val="es-ES"/>
            </w:rPr>
            <w:fldChar w:fldCharType="end"/>
          </w:r>
        </w:p>
      </w:sdtContent>
    </w:sdt>
    <w:p w14:paraId="1C6FA71D" w14:textId="77777777" w:rsidR="00CB4DED" w:rsidRDefault="00CB4DED" w:rsidP="00CB4DED">
      <w:pPr>
        <w:pStyle w:val="Prrafodelista"/>
        <w:rPr>
          <w:b/>
          <w:bCs/>
        </w:rPr>
      </w:pPr>
    </w:p>
    <w:p w14:paraId="52C52238" w14:textId="77777777" w:rsidR="00CB4DED" w:rsidRDefault="00CB4DED" w:rsidP="00CB4DED">
      <w:pPr>
        <w:pStyle w:val="Prrafodelista"/>
        <w:rPr>
          <w:b/>
          <w:bCs/>
        </w:rPr>
      </w:pPr>
    </w:p>
    <w:p w14:paraId="7E0C49CE" w14:textId="77777777" w:rsidR="00CB4DED" w:rsidRDefault="00CB4DED" w:rsidP="00CB4DED">
      <w:pPr>
        <w:pStyle w:val="Prrafodelista"/>
        <w:rPr>
          <w:b/>
          <w:bCs/>
        </w:rPr>
      </w:pPr>
    </w:p>
    <w:p w14:paraId="7E719C11" w14:textId="77777777" w:rsidR="00CB4DED" w:rsidRDefault="00CB4DED" w:rsidP="00CB4DED">
      <w:pPr>
        <w:pStyle w:val="Prrafodelista"/>
        <w:rPr>
          <w:b/>
          <w:bCs/>
        </w:rPr>
      </w:pPr>
    </w:p>
    <w:p w14:paraId="46A9F86F" w14:textId="77777777" w:rsidR="00CB4DED" w:rsidRDefault="00CB4DED" w:rsidP="00CB4DED">
      <w:pPr>
        <w:pStyle w:val="Prrafodelista"/>
        <w:rPr>
          <w:b/>
          <w:bCs/>
        </w:rPr>
      </w:pPr>
    </w:p>
    <w:p w14:paraId="570466AD" w14:textId="77777777" w:rsidR="00CB4DED" w:rsidRDefault="00CB4DED" w:rsidP="00CB4DED">
      <w:pPr>
        <w:pStyle w:val="Prrafodelista"/>
        <w:rPr>
          <w:b/>
          <w:bCs/>
        </w:rPr>
      </w:pPr>
    </w:p>
    <w:p w14:paraId="666EA095" w14:textId="77777777" w:rsidR="00CB4DED" w:rsidRDefault="00CB4DED" w:rsidP="00CB4DED">
      <w:pPr>
        <w:pStyle w:val="Prrafodelista"/>
        <w:rPr>
          <w:b/>
          <w:bCs/>
        </w:rPr>
      </w:pPr>
    </w:p>
    <w:p w14:paraId="2D040254" w14:textId="77777777" w:rsidR="00CB4DED" w:rsidRDefault="00CB4DED" w:rsidP="00CB4DED">
      <w:pPr>
        <w:pStyle w:val="Prrafodelista"/>
        <w:rPr>
          <w:b/>
          <w:bCs/>
        </w:rPr>
      </w:pPr>
    </w:p>
    <w:p w14:paraId="0621B087" w14:textId="77777777" w:rsidR="00CB4DED" w:rsidRDefault="00CB4DED" w:rsidP="00CB4DED">
      <w:pPr>
        <w:pStyle w:val="Prrafodelista"/>
        <w:rPr>
          <w:b/>
          <w:bCs/>
        </w:rPr>
      </w:pPr>
    </w:p>
    <w:p w14:paraId="57D7311C" w14:textId="77777777" w:rsidR="00CB4DED" w:rsidRDefault="00CB4DED" w:rsidP="00CB4DED">
      <w:pPr>
        <w:pStyle w:val="Prrafodelista"/>
        <w:rPr>
          <w:b/>
          <w:bCs/>
        </w:rPr>
      </w:pPr>
    </w:p>
    <w:p w14:paraId="5F768AC2" w14:textId="77777777" w:rsidR="00CB4DED" w:rsidRDefault="00CB4DED" w:rsidP="00CB4DED">
      <w:pPr>
        <w:pStyle w:val="Prrafodelista"/>
        <w:rPr>
          <w:b/>
          <w:bCs/>
        </w:rPr>
      </w:pPr>
    </w:p>
    <w:p w14:paraId="235DE7EC" w14:textId="77777777" w:rsidR="00CB4DED" w:rsidRDefault="00CB4DED" w:rsidP="00CB4DED">
      <w:pPr>
        <w:pStyle w:val="Prrafodelista"/>
        <w:rPr>
          <w:b/>
          <w:bCs/>
        </w:rPr>
      </w:pPr>
    </w:p>
    <w:p w14:paraId="13C30256" w14:textId="77777777" w:rsidR="00CB4DED" w:rsidRDefault="00CB4DED" w:rsidP="00CB4DED">
      <w:pPr>
        <w:pStyle w:val="Prrafodelista"/>
        <w:rPr>
          <w:b/>
          <w:bCs/>
        </w:rPr>
      </w:pPr>
    </w:p>
    <w:p w14:paraId="3E1FC88C" w14:textId="77777777" w:rsidR="00CB4DED" w:rsidRDefault="00CB4DED" w:rsidP="00CB4DED">
      <w:pPr>
        <w:pStyle w:val="Prrafodelista"/>
        <w:rPr>
          <w:b/>
          <w:bCs/>
        </w:rPr>
      </w:pPr>
    </w:p>
    <w:p w14:paraId="6E721422" w14:textId="77777777" w:rsidR="00CB4DED" w:rsidRDefault="00CB4DED" w:rsidP="00CB4DED">
      <w:pPr>
        <w:pStyle w:val="Prrafodelista"/>
        <w:rPr>
          <w:b/>
          <w:bCs/>
        </w:rPr>
      </w:pPr>
    </w:p>
    <w:p w14:paraId="7947AB9C" w14:textId="77777777" w:rsidR="00CB4DED" w:rsidRDefault="00CB4DED" w:rsidP="00CB4DED">
      <w:pPr>
        <w:pStyle w:val="Prrafodelista"/>
        <w:rPr>
          <w:b/>
          <w:bCs/>
        </w:rPr>
      </w:pPr>
    </w:p>
    <w:p w14:paraId="14F8A866" w14:textId="77777777" w:rsidR="00CB4DED" w:rsidRDefault="00CB4DED" w:rsidP="00CB4DED">
      <w:pPr>
        <w:pStyle w:val="Prrafodelista"/>
        <w:rPr>
          <w:b/>
          <w:bCs/>
        </w:rPr>
      </w:pPr>
    </w:p>
    <w:p w14:paraId="7FFD3B4E" w14:textId="77777777" w:rsidR="00CB4DED" w:rsidRDefault="00CB4DED" w:rsidP="00CB4DED">
      <w:pPr>
        <w:pStyle w:val="Prrafodelista"/>
        <w:rPr>
          <w:b/>
          <w:bCs/>
        </w:rPr>
      </w:pPr>
    </w:p>
    <w:p w14:paraId="15D514B6" w14:textId="77777777" w:rsidR="00CB4DED" w:rsidRDefault="00CB4DED" w:rsidP="00CB4DED">
      <w:pPr>
        <w:pStyle w:val="Prrafodelista"/>
        <w:rPr>
          <w:b/>
          <w:bCs/>
        </w:rPr>
      </w:pPr>
    </w:p>
    <w:p w14:paraId="494ACF66" w14:textId="77777777" w:rsidR="00CB4DED" w:rsidRDefault="00CB4DED" w:rsidP="00CB4DED">
      <w:pPr>
        <w:pStyle w:val="Prrafodelista"/>
        <w:rPr>
          <w:b/>
          <w:bCs/>
        </w:rPr>
      </w:pPr>
    </w:p>
    <w:p w14:paraId="56DDFC90" w14:textId="77777777" w:rsidR="00CB4DED" w:rsidRDefault="00CB4DED" w:rsidP="00CB4DED">
      <w:pPr>
        <w:pStyle w:val="Prrafodelista"/>
        <w:rPr>
          <w:b/>
          <w:bCs/>
        </w:rPr>
      </w:pPr>
    </w:p>
    <w:p w14:paraId="3127FA58" w14:textId="77777777" w:rsidR="00CB4DED" w:rsidRDefault="00CB4DED" w:rsidP="00CB4DED">
      <w:pPr>
        <w:pStyle w:val="Prrafodelista"/>
        <w:rPr>
          <w:b/>
          <w:bCs/>
        </w:rPr>
      </w:pPr>
    </w:p>
    <w:p w14:paraId="6E74A6FA" w14:textId="77777777" w:rsidR="00CB4DED" w:rsidRPr="00CB4DED" w:rsidRDefault="00CB4DED" w:rsidP="00CB4DED">
      <w:pPr>
        <w:rPr>
          <w:b/>
          <w:bCs/>
        </w:rPr>
      </w:pPr>
    </w:p>
    <w:p w14:paraId="43A30214" w14:textId="668AA7DF" w:rsidR="009D4CD6" w:rsidRPr="00CB4DED" w:rsidRDefault="009D4CD6" w:rsidP="00CB4DED">
      <w:pPr>
        <w:pStyle w:val="Ttulo1"/>
        <w:numPr>
          <w:ilvl w:val="0"/>
          <w:numId w:val="16"/>
        </w:numPr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bookmarkStart w:id="0" w:name="_Toc161398492"/>
      <w:r w:rsidRPr="00CB4DED">
        <w:rPr>
          <w:rFonts w:asciiTheme="minorHAnsi" w:hAnsiTheme="minorHAnsi" w:cstheme="minorHAnsi"/>
          <w:b/>
          <w:bCs/>
          <w:color w:val="auto"/>
          <w:sz w:val="24"/>
          <w:szCs w:val="24"/>
        </w:rPr>
        <w:lastRenderedPageBreak/>
        <w:t>Nombre del GADM:</w:t>
      </w:r>
      <w:bookmarkEnd w:id="0"/>
      <w:r w:rsidRPr="00CB4DED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</w:p>
    <w:p w14:paraId="734B23A9" w14:textId="5F59645D" w:rsidR="009D4CD6" w:rsidRPr="00CB4DED" w:rsidRDefault="009D4CD6" w:rsidP="00CB4DED">
      <w:pPr>
        <w:pStyle w:val="Ttulo1"/>
        <w:numPr>
          <w:ilvl w:val="0"/>
          <w:numId w:val="16"/>
        </w:numPr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bookmarkStart w:id="1" w:name="_Toc161398493"/>
      <w:r w:rsidRPr="00CB4DED">
        <w:rPr>
          <w:rFonts w:asciiTheme="minorHAnsi" w:hAnsiTheme="minorHAnsi" w:cstheme="minorHAnsi"/>
          <w:b/>
          <w:bCs/>
          <w:color w:val="auto"/>
          <w:sz w:val="24"/>
          <w:szCs w:val="24"/>
        </w:rPr>
        <w:t>Antecedentes:</w:t>
      </w:r>
      <w:bookmarkEnd w:id="1"/>
      <w:r w:rsidRPr="00CB4DED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</w:p>
    <w:p w14:paraId="2E41D3E6" w14:textId="70E82AEC" w:rsidR="009D4CD6" w:rsidRPr="00CB4DED" w:rsidRDefault="009D4CD6" w:rsidP="00CB4DED">
      <w:pPr>
        <w:pStyle w:val="Ttulo1"/>
        <w:numPr>
          <w:ilvl w:val="0"/>
          <w:numId w:val="16"/>
        </w:numPr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bookmarkStart w:id="2" w:name="_Toc161398494"/>
      <w:r w:rsidRPr="00CB4DED">
        <w:rPr>
          <w:rFonts w:asciiTheme="minorHAnsi" w:hAnsiTheme="minorHAnsi" w:cstheme="minorHAnsi"/>
          <w:b/>
          <w:bCs/>
          <w:color w:val="auto"/>
          <w:sz w:val="24"/>
          <w:szCs w:val="24"/>
        </w:rPr>
        <w:t>Base legal:</w:t>
      </w:r>
      <w:bookmarkEnd w:id="2"/>
    </w:p>
    <w:p w14:paraId="7A29BCED" w14:textId="2E33F44E" w:rsidR="009D4CD6" w:rsidRPr="00CB4DED" w:rsidRDefault="009D4CD6" w:rsidP="00CB4DED">
      <w:pPr>
        <w:pStyle w:val="Ttulo1"/>
        <w:numPr>
          <w:ilvl w:val="0"/>
          <w:numId w:val="16"/>
        </w:numPr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bookmarkStart w:id="3" w:name="_Toc161398495"/>
      <w:r w:rsidRPr="00CB4DED">
        <w:rPr>
          <w:rFonts w:asciiTheme="minorHAnsi" w:hAnsiTheme="minorHAnsi" w:cstheme="minorHAnsi"/>
          <w:b/>
          <w:bCs/>
          <w:color w:val="auto"/>
          <w:sz w:val="24"/>
          <w:szCs w:val="24"/>
        </w:rPr>
        <w:t>Localización geográfica:</w:t>
      </w:r>
      <w:bookmarkEnd w:id="3"/>
      <w:r w:rsidRPr="00CB4DED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</w:p>
    <w:p w14:paraId="5A9C2C82" w14:textId="77777777" w:rsidR="009D4CD6" w:rsidRPr="009D4CD6" w:rsidRDefault="009D4CD6" w:rsidP="009D4CD6">
      <w:pPr>
        <w:pStyle w:val="Prrafodelista"/>
        <w:rPr>
          <w:b/>
          <w:bCs/>
        </w:rPr>
      </w:pPr>
    </w:p>
    <w:p w14:paraId="4265E8AE" w14:textId="7E16425E" w:rsidR="009D4CD6" w:rsidRDefault="009D4CD6" w:rsidP="009D4CD6">
      <w:pPr>
        <w:pStyle w:val="Prrafodelist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 xml:space="preserve">Situación actual del cantón </w:t>
      </w:r>
    </w:p>
    <w:p w14:paraId="3AC48CB8" w14:textId="77777777" w:rsidR="009D4CD6" w:rsidRDefault="009D4CD6" w:rsidP="009D4CD6">
      <w:pPr>
        <w:pStyle w:val="Prrafodelista"/>
        <w:ind w:left="1440"/>
        <w:rPr>
          <w:b/>
          <w:bCs/>
        </w:rPr>
      </w:pPr>
    </w:p>
    <w:p w14:paraId="485CAB27" w14:textId="77777777" w:rsidR="009D4CD6" w:rsidRPr="009D4CD6" w:rsidRDefault="009D4CD6" w:rsidP="009D4CD6">
      <w:pPr>
        <w:pStyle w:val="Prrafodelista"/>
        <w:numPr>
          <w:ilvl w:val="0"/>
          <w:numId w:val="5"/>
        </w:numPr>
        <w:spacing w:after="160" w:line="259" w:lineRule="auto"/>
        <w:jc w:val="both"/>
        <w:rPr>
          <w:rFonts w:cstheme="minorHAnsi"/>
        </w:rPr>
      </w:pPr>
      <w:r w:rsidRPr="009D4CD6">
        <w:rPr>
          <w:rFonts w:cstheme="minorHAnsi"/>
        </w:rPr>
        <w:t xml:space="preserve">Actividades económicas </w:t>
      </w:r>
    </w:p>
    <w:p w14:paraId="261EE3D1" w14:textId="77777777" w:rsidR="009D4CD6" w:rsidRPr="009D4CD6" w:rsidRDefault="009D4CD6" w:rsidP="009D4CD6">
      <w:pPr>
        <w:pStyle w:val="Prrafodelista"/>
        <w:numPr>
          <w:ilvl w:val="0"/>
          <w:numId w:val="5"/>
        </w:numPr>
        <w:spacing w:after="160" w:line="259" w:lineRule="auto"/>
        <w:jc w:val="both"/>
        <w:rPr>
          <w:rFonts w:cstheme="minorHAnsi"/>
        </w:rPr>
      </w:pPr>
      <w:r w:rsidRPr="009D4CD6">
        <w:rPr>
          <w:rFonts w:cstheme="minorHAnsi"/>
        </w:rPr>
        <w:t xml:space="preserve">Número de habitantes </w:t>
      </w:r>
    </w:p>
    <w:p w14:paraId="1A516FFF" w14:textId="4E008152" w:rsidR="009D4CD6" w:rsidRPr="00CB4DED" w:rsidRDefault="009D4CD6" w:rsidP="00CB4DED">
      <w:pPr>
        <w:pStyle w:val="Prrafodelista"/>
        <w:numPr>
          <w:ilvl w:val="0"/>
          <w:numId w:val="5"/>
        </w:numPr>
        <w:spacing w:after="160" w:line="259" w:lineRule="auto"/>
        <w:jc w:val="both"/>
        <w:rPr>
          <w:rFonts w:cstheme="minorHAnsi"/>
        </w:rPr>
      </w:pPr>
      <w:r w:rsidRPr="009D4CD6">
        <w:rPr>
          <w:rFonts w:cstheme="minorHAnsi"/>
        </w:rPr>
        <w:t xml:space="preserve">Ubicación de centros urbanos </w:t>
      </w:r>
    </w:p>
    <w:p w14:paraId="26CEEC42" w14:textId="675D74CE" w:rsidR="009D4CD6" w:rsidRPr="00CB4DED" w:rsidRDefault="009D4CD6" w:rsidP="00CB4DED">
      <w:pPr>
        <w:pStyle w:val="Ttulo1"/>
        <w:numPr>
          <w:ilvl w:val="0"/>
          <w:numId w:val="16"/>
        </w:numPr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bookmarkStart w:id="4" w:name="_Toc161398496"/>
      <w:r w:rsidRPr="00CB4DED">
        <w:rPr>
          <w:rFonts w:asciiTheme="minorHAnsi" w:hAnsiTheme="minorHAnsi" w:cstheme="minorHAnsi"/>
          <w:b/>
          <w:bCs/>
          <w:color w:val="auto"/>
          <w:sz w:val="24"/>
          <w:szCs w:val="24"/>
        </w:rPr>
        <w:t>Justificación:</w:t>
      </w:r>
      <w:bookmarkEnd w:id="4"/>
    </w:p>
    <w:p w14:paraId="2970C232" w14:textId="4EB9C648" w:rsidR="009D4CD6" w:rsidRPr="00CB4DED" w:rsidRDefault="009D4CD6" w:rsidP="00CB4DED">
      <w:pPr>
        <w:pStyle w:val="Ttulo1"/>
        <w:numPr>
          <w:ilvl w:val="0"/>
          <w:numId w:val="16"/>
        </w:numPr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bookmarkStart w:id="5" w:name="_Toc161398497"/>
      <w:r w:rsidRPr="00CB4DED">
        <w:rPr>
          <w:rFonts w:asciiTheme="minorHAnsi" w:hAnsiTheme="minorHAnsi" w:cstheme="minorHAnsi"/>
          <w:b/>
          <w:bCs/>
          <w:color w:val="auto"/>
          <w:sz w:val="24"/>
          <w:szCs w:val="24"/>
        </w:rPr>
        <w:t>Objetivos: general y específicos</w:t>
      </w:r>
      <w:bookmarkEnd w:id="5"/>
      <w:r w:rsidRPr="00CB4DED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</w:p>
    <w:p w14:paraId="5C5BFCDC" w14:textId="77777777" w:rsidR="009D4CD6" w:rsidRPr="009D4CD6" w:rsidRDefault="009D4CD6" w:rsidP="009D4CD6">
      <w:pPr>
        <w:pStyle w:val="Prrafodelista"/>
        <w:rPr>
          <w:b/>
          <w:bCs/>
        </w:rPr>
      </w:pPr>
    </w:p>
    <w:p w14:paraId="218AE506" w14:textId="77777777" w:rsidR="009D4CD6" w:rsidRPr="00C53C7F" w:rsidRDefault="009D4CD6" w:rsidP="009D4CD6">
      <w:pPr>
        <w:pStyle w:val="Prrafodelista"/>
        <w:numPr>
          <w:ilvl w:val="0"/>
          <w:numId w:val="6"/>
        </w:numPr>
        <w:spacing w:line="259" w:lineRule="auto"/>
        <w:jc w:val="both"/>
        <w:rPr>
          <w:rFonts w:cstheme="minorHAnsi"/>
          <w:b/>
          <w:bCs/>
        </w:rPr>
      </w:pPr>
      <w:r w:rsidRPr="00C53C7F">
        <w:rPr>
          <w:rFonts w:cstheme="minorHAnsi"/>
          <w:b/>
          <w:bCs/>
        </w:rPr>
        <w:t>Objetivo General (para qué)</w:t>
      </w:r>
    </w:p>
    <w:p w14:paraId="04263BF8" w14:textId="52F33336" w:rsidR="009D4CD6" w:rsidRPr="00CB4DED" w:rsidRDefault="009D4CD6" w:rsidP="00CB4DED">
      <w:pPr>
        <w:pStyle w:val="Prrafodelista"/>
        <w:numPr>
          <w:ilvl w:val="0"/>
          <w:numId w:val="6"/>
        </w:numPr>
        <w:spacing w:line="259" w:lineRule="auto"/>
        <w:jc w:val="both"/>
        <w:rPr>
          <w:rFonts w:cstheme="minorHAnsi"/>
          <w:b/>
          <w:bCs/>
        </w:rPr>
      </w:pPr>
      <w:r w:rsidRPr="00C53C7F">
        <w:rPr>
          <w:rFonts w:cstheme="minorHAnsi"/>
          <w:b/>
          <w:bCs/>
        </w:rPr>
        <w:t>Objetivos Específicos (cómo y cuándo)</w:t>
      </w:r>
    </w:p>
    <w:p w14:paraId="4012E0ED" w14:textId="1C222052" w:rsidR="009D4CD6" w:rsidRPr="00CB4DED" w:rsidRDefault="009D4CD6" w:rsidP="00CB4DED">
      <w:pPr>
        <w:pStyle w:val="Ttulo1"/>
        <w:numPr>
          <w:ilvl w:val="0"/>
          <w:numId w:val="16"/>
        </w:numPr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bookmarkStart w:id="6" w:name="_Toc161398498"/>
      <w:r w:rsidRPr="00CB4DED">
        <w:rPr>
          <w:rFonts w:asciiTheme="minorHAnsi" w:hAnsiTheme="minorHAnsi" w:cstheme="minorHAnsi"/>
          <w:b/>
          <w:bCs/>
          <w:color w:val="auto"/>
          <w:sz w:val="24"/>
          <w:szCs w:val="24"/>
        </w:rPr>
        <w:t>Alcance:</w:t>
      </w:r>
      <w:bookmarkEnd w:id="6"/>
      <w:r w:rsidRPr="00CB4DED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</w:p>
    <w:p w14:paraId="64749534" w14:textId="4AED59D2" w:rsidR="009D4CD6" w:rsidRPr="00CB4DED" w:rsidRDefault="009D4CD6" w:rsidP="00CB4DED">
      <w:pPr>
        <w:pStyle w:val="Ttulo1"/>
        <w:numPr>
          <w:ilvl w:val="0"/>
          <w:numId w:val="16"/>
        </w:numPr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bookmarkStart w:id="7" w:name="_Toc161398499"/>
      <w:r w:rsidRPr="00CB4DED">
        <w:rPr>
          <w:rFonts w:asciiTheme="minorHAnsi" w:hAnsiTheme="minorHAnsi" w:cstheme="minorHAnsi"/>
          <w:b/>
          <w:bCs/>
          <w:color w:val="auto"/>
          <w:sz w:val="24"/>
          <w:szCs w:val="24"/>
        </w:rPr>
        <w:t>Ejecución y análisis:</w:t>
      </w:r>
      <w:bookmarkEnd w:id="7"/>
    </w:p>
    <w:p w14:paraId="6F0A675F" w14:textId="77777777" w:rsidR="009D4CD6" w:rsidRDefault="009D4CD6" w:rsidP="009D4CD6">
      <w:pPr>
        <w:pStyle w:val="Prrafodelista"/>
        <w:rPr>
          <w:b/>
          <w:bCs/>
        </w:rPr>
      </w:pPr>
    </w:p>
    <w:p w14:paraId="3F5A7499" w14:textId="77777777" w:rsidR="009D4CD6" w:rsidRPr="009D4CD6" w:rsidRDefault="009D4CD6" w:rsidP="009D4CD6">
      <w:pPr>
        <w:pStyle w:val="Prrafodelista"/>
        <w:numPr>
          <w:ilvl w:val="1"/>
          <w:numId w:val="10"/>
        </w:numPr>
        <w:spacing w:line="259" w:lineRule="auto"/>
        <w:jc w:val="both"/>
        <w:rPr>
          <w:rFonts w:cstheme="minorHAnsi"/>
          <w:b/>
          <w:bCs/>
        </w:rPr>
      </w:pPr>
      <w:r w:rsidRPr="009D4CD6">
        <w:rPr>
          <w:rFonts w:cstheme="minorHAnsi"/>
          <w:b/>
          <w:bCs/>
        </w:rPr>
        <w:t xml:space="preserve">Socialización de la elaboración del diagnóstico: </w:t>
      </w:r>
    </w:p>
    <w:p w14:paraId="0C37F205" w14:textId="77777777" w:rsidR="009D4CD6" w:rsidRDefault="009D4CD6" w:rsidP="009D4CD6">
      <w:pPr>
        <w:pStyle w:val="Prrafodelista"/>
        <w:numPr>
          <w:ilvl w:val="1"/>
          <w:numId w:val="10"/>
        </w:numPr>
        <w:spacing w:line="259" w:lineRule="auto"/>
        <w:jc w:val="both"/>
        <w:rPr>
          <w:rFonts w:cstheme="minorHAnsi"/>
          <w:b/>
          <w:bCs/>
        </w:rPr>
      </w:pPr>
      <w:r w:rsidRPr="009D4CD6">
        <w:rPr>
          <w:rFonts w:cstheme="minorHAnsi"/>
          <w:b/>
          <w:bCs/>
        </w:rPr>
        <w:t>Recopilación y análisis de información de la gestión catastral:</w:t>
      </w:r>
    </w:p>
    <w:p w14:paraId="3C246844" w14:textId="77777777" w:rsidR="009D4CD6" w:rsidRPr="009D4CD6" w:rsidRDefault="009D4CD6" w:rsidP="009D4CD6">
      <w:pPr>
        <w:pStyle w:val="Prrafodelista"/>
        <w:spacing w:line="259" w:lineRule="auto"/>
        <w:ind w:left="1440"/>
        <w:jc w:val="both"/>
        <w:rPr>
          <w:rFonts w:cstheme="minorHAnsi"/>
          <w:b/>
          <w:bCs/>
        </w:rPr>
      </w:pPr>
    </w:p>
    <w:tbl>
      <w:tblPr>
        <w:tblW w:w="7845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3"/>
        <w:gridCol w:w="4122"/>
      </w:tblGrid>
      <w:tr w:rsidR="009D4CD6" w:rsidRPr="00C53C7F" w14:paraId="6EBD918C" w14:textId="77777777" w:rsidTr="00F12DE7">
        <w:trPr>
          <w:trHeight w:val="699"/>
        </w:trPr>
        <w:tc>
          <w:tcPr>
            <w:tcW w:w="3723" w:type="dxa"/>
            <w:shd w:val="clear" w:color="auto" w:fill="D0CECE"/>
            <w:vAlign w:val="center"/>
          </w:tcPr>
          <w:p w14:paraId="1820CB59" w14:textId="77777777" w:rsidR="009D4CD6" w:rsidRPr="00C53C7F" w:rsidRDefault="009D4CD6" w:rsidP="00F12D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ANÁLISIS Y DIAGNÓSTICO DE LA GESTIÓN CATASTRAL</w:t>
            </w:r>
          </w:p>
        </w:tc>
        <w:tc>
          <w:tcPr>
            <w:tcW w:w="4122" w:type="dxa"/>
            <w:shd w:val="clear" w:color="auto" w:fill="D0CECE"/>
          </w:tcPr>
          <w:p w14:paraId="3D25D08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IDENTIFICAR PROCESOS, FORTALEZAS Y DEBILIDADES DE LA GESTIÓN CATASTRAL</w:t>
            </w:r>
          </w:p>
        </w:tc>
      </w:tr>
      <w:tr w:rsidR="009D4CD6" w:rsidRPr="00C53C7F" w14:paraId="171D2488" w14:textId="77777777" w:rsidTr="00F12DE7">
        <w:trPr>
          <w:trHeight w:val="118"/>
        </w:trPr>
        <w:tc>
          <w:tcPr>
            <w:tcW w:w="7845" w:type="dxa"/>
            <w:gridSpan w:val="2"/>
            <w:shd w:val="clear" w:color="auto" w:fill="auto"/>
          </w:tcPr>
          <w:p w14:paraId="7985A523" w14:textId="77777777" w:rsidR="009D4CD6" w:rsidRPr="00C53C7F" w:rsidRDefault="009D4CD6" w:rsidP="00F12D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CONSIDERACIONES MÍNIMAS</w:t>
            </w:r>
          </w:p>
        </w:tc>
      </w:tr>
      <w:tr w:rsidR="009D4CD6" w:rsidRPr="00C53C7F" w14:paraId="65A8ABE0" w14:textId="77777777" w:rsidTr="00F12DE7">
        <w:trPr>
          <w:trHeight w:val="139"/>
        </w:trPr>
        <w:tc>
          <w:tcPr>
            <w:tcW w:w="7845" w:type="dxa"/>
            <w:gridSpan w:val="2"/>
            <w:shd w:val="clear" w:color="auto" w:fill="auto"/>
          </w:tcPr>
          <w:p w14:paraId="540F2FC6" w14:textId="77777777" w:rsidR="009D4CD6" w:rsidRPr="00C53C7F" w:rsidRDefault="009D4CD6" w:rsidP="00F12DE7">
            <w:pP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Diseño y descripción de los flujos de los procesos catastrales </w:t>
            </w:r>
          </w:p>
        </w:tc>
      </w:tr>
      <w:tr w:rsidR="009D4CD6" w:rsidRPr="00C53C7F" w14:paraId="4C1C6AAB" w14:textId="77777777" w:rsidTr="00F12DE7">
        <w:trPr>
          <w:trHeight w:val="118"/>
        </w:trPr>
        <w:tc>
          <w:tcPr>
            <w:tcW w:w="7845" w:type="dxa"/>
            <w:gridSpan w:val="2"/>
            <w:shd w:val="clear" w:color="auto" w:fill="auto"/>
          </w:tcPr>
          <w:p w14:paraId="12D68E43" w14:textId="77777777" w:rsidR="009D4CD6" w:rsidRPr="00C53C7F" w:rsidRDefault="009D4CD6" w:rsidP="00F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Estatuto orgánico de gestión organizacional por procesos </w:t>
            </w:r>
          </w:p>
        </w:tc>
      </w:tr>
      <w:tr w:rsidR="009D4CD6" w:rsidRPr="00C53C7F" w14:paraId="01C6D1A1" w14:textId="77777777" w:rsidTr="00F12DE7">
        <w:trPr>
          <w:trHeight w:val="118"/>
        </w:trPr>
        <w:tc>
          <w:tcPr>
            <w:tcW w:w="7845" w:type="dxa"/>
            <w:gridSpan w:val="2"/>
            <w:shd w:val="clear" w:color="auto" w:fill="auto"/>
          </w:tcPr>
          <w:p w14:paraId="79350326" w14:textId="77777777" w:rsidR="009D4CD6" w:rsidRPr="00C53C7F" w:rsidRDefault="009D4CD6" w:rsidP="00F12DE7">
            <w:pP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Organigrama de la Jefatura/Dirección de Catastro</w:t>
            </w:r>
          </w:p>
        </w:tc>
      </w:tr>
      <w:tr w:rsidR="009D4CD6" w:rsidRPr="00C53C7F" w14:paraId="09742A9E" w14:textId="77777777" w:rsidTr="00F12DE7">
        <w:trPr>
          <w:trHeight w:val="139"/>
        </w:trPr>
        <w:tc>
          <w:tcPr>
            <w:tcW w:w="7845" w:type="dxa"/>
            <w:gridSpan w:val="2"/>
            <w:shd w:val="clear" w:color="auto" w:fill="auto"/>
          </w:tcPr>
          <w:p w14:paraId="4364B4AD" w14:textId="77777777" w:rsidR="009D4CD6" w:rsidRPr="00C53C7F" w:rsidRDefault="009D4CD6" w:rsidP="00F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Levantamiento de la información del personal técnico por cargos con descripción de funciones y perfil del cargo </w:t>
            </w:r>
          </w:p>
        </w:tc>
      </w:tr>
      <w:tr w:rsidR="009D4CD6" w:rsidRPr="00C53C7F" w14:paraId="640A0F77" w14:textId="77777777" w:rsidTr="00F12DE7">
        <w:trPr>
          <w:trHeight w:val="118"/>
        </w:trPr>
        <w:tc>
          <w:tcPr>
            <w:tcW w:w="7845" w:type="dxa"/>
            <w:gridSpan w:val="2"/>
            <w:shd w:val="clear" w:color="auto" w:fill="auto"/>
          </w:tcPr>
          <w:p w14:paraId="4893AABE" w14:textId="77777777" w:rsidR="009D4CD6" w:rsidRPr="00C53C7F" w:rsidRDefault="009D4CD6" w:rsidP="00F12DE7">
            <w:pP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Plan de fortalecimiento y capacitación del personal del GADM con temporalidad y temario </w:t>
            </w:r>
          </w:p>
        </w:tc>
      </w:tr>
      <w:tr w:rsidR="009D4CD6" w:rsidRPr="00C53C7F" w14:paraId="313B4F44" w14:textId="77777777" w:rsidTr="00F12DE7">
        <w:trPr>
          <w:trHeight w:val="139"/>
        </w:trPr>
        <w:tc>
          <w:tcPr>
            <w:tcW w:w="7845" w:type="dxa"/>
            <w:gridSpan w:val="2"/>
            <w:shd w:val="clear" w:color="auto" w:fill="auto"/>
          </w:tcPr>
          <w:p w14:paraId="71003D44" w14:textId="77777777" w:rsidR="009D4CD6" w:rsidRPr="00C53C7F" w:rsidRDefault="009D4CD6" w:rsidP="00F12DE7">
            <w:pP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Matriz de Fortalezas y Debilidades del área de catastro del GADM</w:t>
            </w:r>
          </w:p>
        </w:tc>
      </w:tr>
    </w:tbl>
    <w:p w14:paraId="076CABE0" w14:textId="536130DD" w:rsidR="009D4CD6" w:rsidRDefault="009D4CD6" w:rsidP="0002658E">
      <w:pPr>
        <w:rPr>
          <w:b/>
          <w:bCs/>
        </w:rPr>
      </w:pPr>
    </w:p>
    <w:p w14:paraId="71D7633E" w14:textId="77777777" w:rsidR="009D4CD6" w:rsidRDefault="009D4CD6" w:rsidP="009D4CD6">
      <w:pPr>
        <w:ind w:left="708"/>
        <w:rPr>
          <w:b/>
          <w:bCs/>
        </w:rPr>
      </w:pPr>
    </w:p>
    <w:p w14:paraId="03129E19" w14:textId="77777777" w:rsidR="009D4CD6" w:rsidRDefault="009D4CD6" w:rsidP="009D4CD6">
      <w:pPr>
        <w:pStyle w:val="Prrafodelista"/>
        <w:numPr>
          <w:ilvl w:val="1"/>
          <w:numId w:val="10"/>
        </w:numPr>
        <w:spacing w:line="259" w:lineRule="auto"/>
        <w:jc w:val="both"/>
        <w:rPr>
          <w:rFonts w:cstheme="minorHAnsi"/>
          <w:bCs/>
        </w:rPr>
      </w:pPr>
      <w:r w:rsidRPr="00C53C7F">
        <w:rPr>
          <w:rFonts w:cstheme="minorHAnsi"/>
          <w:b/>
          <w:bCs/>
        </w:rPr>
        <w:t>Recopilación y análisis de información del componente físico:</w:t>
      </w:r>
      <w:r w:rsidRPr="00C53C7F">
        <w:rPr>
          <w:rFonts w:cstheme="minorHAnsi"/>
          <w:bCs/>
        </w:rPr>
        <w:t xml:space="preserve"> </w:t>
      </w:r>
    </w:p>
    <w:p w14:paraId="185E945E" w14:textId="07449397" w:rsidR="009D4CD6" w:rsidRPr="00CB4DED" w:rsidRDefault="009D4CD6" w:rsidP="009D4CD6">
      <w:pPr>
        <w:spacing w:line="259" w:lineRule="auto"/>
        <w:ind w:left="1080"/>
        <w:jc w:val="both"/>
        <w:rPr>
          <w:rFonts w:cstheme="minorHAnsi"/>
          <w:b/>
        </w:rPr>
      </w:pPr>
      <w:r w:rsidRPr="00CB4DED">
        <w:rPr>
          <w:rFonts w:cstheme="minorHAnsi"/>
          <w:b/>
        </w:rPr>
        <w:t xml:space="preserve">Situación actual </w:t>
      </w:r>
    </w:p>
    <w:tbl>
      <w:tblPr>
        <w:tblW w:w="765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2"/>
        <w:gridCol w:w="4063"/>
      </w:tblGrid>
      <w:tr w:rsidR="009D4CD6" w:rsidRPr="00C53C7F" w14:paraId="31B0315E" w14:textId="77777777" w:rsidTr="00F12DE7">
        <w:trPr>
          <w:trHeight w:val="139"/>
        </w:trPr>
        <w:tc>
          <w:tcPr>
            <w:tcW w:w="3592" w:type="dxa"/>
            <w:shd w:val="clear" w:color="auto" w:fill="D0CECE"/>
            <w:vAlign w:val="center"/>
          </w:tcPr>
          <w:p w14:paraId="4CB05A04" w14:textId="77777777" w:rsidR="009D4CD6" w:rsidRPr="00C53C7F" w:rsidRDefault="009D4CD6" w:rsidP="00F12D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COMPONENTE FÍSICO</w:t>
            </w:r>
          </w:p>
          <w:p w14:paraId="247A3A20" w14:textId="77777777" w:rsidR="009D4CD6" w:rsidRPr="00C53C7F" w:rsidRDefault="009D4CD6" w:rsidP="00F12DE7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063" w:type="dxa"/>
            <w:shd w:val="clear" w:color="auto" w:fill="D0CECE"/>
          </w:tcPr>
          <w:p w14:paraId="00149BF8" w14:textId="77777777" w:rsidR="009D4CD6" w:rsidRPr="00C53C7F" w:rsidRDefault="009D4CD6" w:rsidP="00F12DE7">
            <w:pP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IDENTIFICAR LA INFORMACIÓN GEOGRÁFICA OFICIAL RESPECTO A LA </w:t>
            </w:r>
            <w:r w:rsidRPr="00C53C7F">
              <w:rPr>
                <w:rFonts w:cstheme="minorHAnsi"/>
                <w:sz w:val="22"/>
                <w:szCs w:val="22"/>
              </w:rPr>
              <w:lastRenderedPageBreak/>
              <w:t>DIVISIÓN POLÍTICA ADMINISTRATIVA: CANTÓN, PARROQUIAS URBANAS Y/O PARROQUIAS RURALES, ÁREAS DE EXPANSIÓN URBANA POR PARROQUIA, ZONAS Y SECTORES POR PARROQUIA.</w:t>
            </w:r>
          </w:p>
        </w:tc>
      </w:tr>
      <w:tr w:rsidR="009D4CD6" w:rsidRPr="00C53C7F" w14:paraId="1697DC26" w14:textId="77777777" w:rsidTr="00F12DE7">
        <w:trPr>
          <w:trHeight w:val="139"/>
        </w:trPr>
        <w:tc>
          <w:tcPr>
            <w:tcW w:w="7655" w:type="dxa"/>
            <w:gridSpan w:val="2"/>
            <w:shd w:val="clear" w:color="auto" w:fill="auto"/>
          </w:tcPr>
          <w:p w14:paraId="4F62A66F" w14:textId="77777777" w:rsidR="009D4CD6" w:rsidRPr="00C53C7F" w:rsidRDefault="009D4CD6" w:rsidP="00F12DE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lastRenderedPageBreak/>
              <w:t>LÍMITES POLÍTICOS ADMINISTRATIVOS</w:t>
            </w:r>
          </w:p>
        </w:tc>
      </w:tr>
      <w:tr w:rsidR="009D4CD6" w:rsidRPr="00C53C7F" w14:paraId="0D3E2F16" w14:textId="77777777" w:rsidTr="00F12DE7">
        <w:trPr>
          <w:trHeight w:val="139"/>
        </w:trPr>
        <w:tc>
          <w:tcPr>
            <w:tcW w:w="3592" w:type="dxa"/>
            <w:shd w:val="clear" w:color="auto" w:fill="auto"/>
          </w:tcPr>
          <w:p w14:paraId="5AE55FE4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Formato</w:t>
            </w:r>
          </w:p>
        </w:tc>
        <w:tc>
          <w:tcPr>
            <w:tcW w:w="4063" w:type="dxa"/>
            <w:shd w:val="clear" w:color="auto" w:fill="auto"/>
          </w:tcPr>
          <w:p w14:paraId="2C9C8F9C" w14:textId="77777777" w:rsidR="009D4CD6" w:rsidRPr="008719DF" w:rsidRDefault="009D4CD6" w:rsidP="00F12DE7">
            <w:pPr>
              <w:rPr>
                <w:rFonts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</w:p>
        </w:tc>
      </w:tr>
      <w:tr w:rsidR="009D4CD6" w:rsidRPr="00C53C7F" w14:paraId="182E0B6B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25A1298C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o superficie cantonal (has)</w:t>
            </w:r>
          </w:p>
        </w:tc>
        <w:tc>
          <w:tcPr>
            <w:tcW w:w="4063" w:type="dxa"/>
            <w:shd w:val="clear" w:color="auto" w:fill="auto"/>
          </w:tcPr>
          <w:p w14:paraId="32C3AF6F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1DA2AD49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3978D66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Escala</w:t>
            </w:r>
          </w:p>
        </w:tc>
        <w:tc>
          <w:tcPr>
            <w:tcW w:w="4063" w:type="dxa"/>
            <w:shd w:val="clear" w:color="auto" w:fill="auto"/>
          </w:tcPr>
          <w:p w14:paraId="6BC5C851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1FF5EF68" w14:textId="77777777" w:rsidTr="00F12DE7">
        <w:trPr>
          <w:trHeight w:val="139"/>
        </w:trPr>
        <w:tc>
          <w:tcPr>
            <w:tcW w:w="3592" w:type="dxa"/>
            <w:shd w:val="clear" w:color="auto" w:fill="auto"/>
          </w:tcPr>
          <w:p w14:paraId="04DE85B1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Sistema de referencia</w:t>
            </w:r>
          </w:p>
        </w:tc>
        <w:tc>
          <w:tcPr>
            <w:tcW w:w="4063" w:type="dxa"/>
            <w:shd w:val="clear" w:color="auto" w:fill="auto"/>
          </w:tcPr>
          <w:p w14:paraId="67BB854E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45C9423A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38EE3C1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Registro oficial</w:t>
            </w:r>
          </w:p>
        </w:tc>
        <w:tc>
          <w:tcPr>
            <w:tcW w:w="4063" w:type="dxa"/>
            <w:shd w:val="clear" w:color="auto" w:fill="auto"/>
          </w:tcPr>
          <w:p w14:paraId="26848AB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172DA959" w14:textId="77777777" w:rsidTr="00F12DE7">
        <w:trPr>
          <w:trHeight w:val="139"/>
        </w:trPr>
        <w:tc>
          <w:tcPr>
            <w:tcW w:w="3592" w:type="dxa"/>
            <w:shd w:val="clear" w:color="auto" w:fill="auto"/>
          </w:tcPr>
          <w:p w14:paraId="54FE7F1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Áreas con conflictos de límites</w:t>
            </w:r>
          </w:p>
        </w:tc>
        <w:tc>
          <w:tcPr>
            <w:tcW w:w="4063" w:type="dxa"/>
            <w:shd w:val="clear" w:color="auto" w:fill="auto"/>
          </w:tcPr>
          <w:p w14:paraId="425D7A6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6CDBA02" w14:textId="77777777" w:rsidTr="00F12DE7">
        <w:trPr>
          <w:trHeight w:val="239"/>
        </w:trPr>
        <w:tc>
          <w:tcPr>
            <w:tcW w:w="3592" w:type="dxa"/>
            <w:shd w:val="clear" w:color="auto" w:fill="auto"/>
          </w:tcPr>
          <w:p w14:paraId="4DC66C5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Áreas con asentamientos irregulares</w:t>
            </w:r>
          </w:p>
        </w:tc>
        <w:tc>
          <w:tcPr>
            <w:tcW w:w="4063" w:type="dxa"/>
            <w:shd w:val="clear" w:color="auto" w:fill="auto"/>
          </w:tcPr>
          <w:p w14:paraId="5036F12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21F3EEE1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7D65C6F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Áreas con minería irregular</w:t>
            </w:r>
          </w:p>
        </w:tc>
        <w:tc>
          <w:tcPr>
            <w:tcW w:w="4063" w:type="dxa"/>
            <w:shd w:val="clear" w:color="auto" w:fill="auto"/>
          </w:tcPr>
          <w:p w14:paraId="448E4B84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19E6E866" w14:textId="77777777" w:rsidR="009D4CD6" w:rsidRDefault="009D4CD6" w:rsidP="009D4CD6">
      <w:pPr>
        <w:spacing w:line="259" w:lineRule="auto"/>
        <w:ind w:left="1080"/>
        <w:jc w:val="both"/>
        <w:rPr>
          <w:rFonts w:cstheme="minorHAnsi"/>
          <w:bCs/>
        </w:rPr>
      </w:pPr>
    </w:p>
    <w:tbl>
      <w:tblPr>
        <w:tblW w:w="765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2"/>
        <w:gridCol w:w="4063"/>
      </w:tblGrid>
      <w:tr w:rsidR="009D4CD6" w:rsidRPr="00C53C7F" w14:paraId="19323BE6" w14:textId="77777777" w:rsidTr="005A0609">
        <w:trPr>
          <w:trHeight w:val="139"/>
          <w:tblHeader/>
        </w:trPr>
        <w:tc>
          <w:tcPr>
            <w:tcW w:w="7655" w:type="dxa"/>
            <w:gridSpan w:val="2"/>
            <w:shd w:val="clear" w:color="auto" w:fill="D0CECE"/>
          </w:tcPr>
          <w:p w14:paraId="337B3879" w14:textId="77777777" w:rsidR="009D4CD6" w:rsidRPr="00C53C7F" w:rsidRDefault="009D4CD6" w:rsidP="00F12D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PARROQUIA XX</w:t>
            </w:r>
          </w:p>
        </w:tc>
      </w:tr>
      <w:tr w:rsidR="009D4CD6" w:rsidRPr="00C53C7F" w14:paraId="611E7938" w14:textId="77777777" w:rsidTr="00F12DE7">
        <w:trPr>
          <w:trHeight w:val="118"/>
        </w:trPr>
        <w:tc>
          <w:tcPr>
            <w:tcW w:w="7655" w:type="dxa"/>
            <w:gridSpan w:val="2"/>
            <w:shd w:val="clear" w:color="auto" w:fill="auto"/>
          </w:tcPr>
          <w:p w14:paraId="3730AB0A" w14:textId="77777777" w:rsidR="009D4CD6" w:rsidRPr="00C53C7F" w:rsidRDefault="009D4CD6" w:rsidP="00F12DE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urbana</w:t>
            </w:r>
          </w:p>
        </w:tc>
      </w:tr>
      <w:tr w:rsidR="009D4CD6" w:rsidRPr="00C53C7F" w14:paraId="229A3FFE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691D4A55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Formato</w:t>
            </w:r>
          </w:p>
        </w:tc>
        <w:tc>
          <w:tcPr>
            <w:tcW w:w="4063" w:type="dxa"/>
            <w:shd w:val="clear" w:color="auto" w:fill="auto"/>
          </w:tcPr>
          <w:p w14:paraId="23B99BC9" w14:textId="77777777" w:rsidR="009D4CD6" w:rsidRPr="008719DF" w:rsidRDefault="009D4CD6" w:rsidP="00F12DE7">
            <w:pPr>
              <w:rPr>
                <w:rFonts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</w:p>
        </w:tc>
      </w:tr>
      <w:tr w:rsidR="009D4CD6" w:rsidRPr="00C53C7F" w14:paraId="3B5B9D9B" w14:textId="77777777" w:rsidTr="00F12DE7">
        <w:trPr>
          <w:trHeight w:val="139"/>
        </w:trPr>
        <w:tc>
          <w:tcPr>
            <w:tcW w:w="3592" w:type="dxa"/>
            <w:shd w:val="clear" w:color="auto" w:fill="auto"/>
          </w:tcPr>
          <w:p w14:paraId="1295C22D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o superficie (has)</w:t>
            </w:r>
          </w:p>
        </w:tc>
        <w:tc>
          <w:tcPr>
            <w:tcW w:w="4063" w:type="dxa"/>
            <w:shd w:val="clear" w:color="auto" w:fill="auto"/>
          </w:tcPr>
          <w:p w14:paraId="1646F61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110FFC84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44BA279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Escala</w:t>
            </w:r>
          </w:p>
        </w:tc>
        <w:tc>
          <w:tcPr>
            <w:tcW w:w="4063" w:type="dxa"/>
            <w:shd w:val="clear" w:color="auto" w:fill="auto"/>
          </w:tcPr>
          <w:p w14:paraId="348C9A8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06B2D2D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2D57098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Sistema de referencia</w:t>
            </w:r>
          </w:p>
        </w:tc>
        <w:tc>
          <w:tcPr>
            <w:tcW w:w="4063" w:type="dxa"/>
            <w:shd w:val="clear" w:color="auto" w:fill="auto"/>
          </w:tcPr>
          <w:p w14:paraId="7F155502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149F38FC" w14:textId="77777777" w:rsidTr="00F12DE7">
        <w:trPr>
          <w:trHeight w:val="139"/>
        </w:trPr>
        <w:tc>
          <w:tcPr>
            <w:tcW w:w="3592" w:type="dxa"/>
            <w:shd w:val="clear" w:color="auto" w:fill="auto"/>
          </w:tcPr>
          <w:p w14:paraId="5AB1168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Ordenanza</w:t>
            </w:r>
          </w:p>
        </w:tc>
        <w:tc>
          <w:tcPr>
            <w:tcW w:w="4063" w:type="dxa"/>
            <w:shd w:val="clear" w:color="auto" w:fill="auto"/>
          </w:tcPr>
          <w:p w14:paraId="56B90FC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0202CCDA" w14:textId="77777777" w:rsidTr="00F12DE7">
        <w:trPr>
          <w:trHeight w:val="118"/>
        </w:trPr>
        <w:tc>
          <w:tcPr>
            <w:tcW w:w="7655" w:type="dxa"/>
            <w:gridSpan w:val="2"/>
            <w:shd w:val="clear" w:color="auto" w:fill="auto"/>
          </w:tcPr>
          <w:p w14:paraId="3B59E068" w14:textId="77777777" w:rsidR="009D4CD6" w:rsidRPr="00C53C7F" w:rsidRDefault="009D4CD6" w:rsidP="00F12DE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rural</w:t>
            </w:r>
          </w:p>
        </w:tc>
      </w:tr>
      <w:tr w:rsidR="009D4CD6" w:rsidRPr="00C53C7F" w14:paraId="2C750135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40797D38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Formato</w:t>
            </w:r>
          </w:p>
        </w:tc>
        <w:tc>
          <w:tcPr>
            <w:tcW w:w="4063" w:type="dxa"/>
            <w:shd w:val="clear" w:color="auto" w:fill="auto"/>
          </w:tcPr>
          <w:p w14:paraId="0FC5A5C4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2E9E74E" w14:textId="77777777" w:rsidTr="00F12DE7">
        <w:trPr>
          <w:trHeight w:val="139"/>
        </w:trPr>
        <w:tc>
          <w:tcPr>
            <w:tcW w:w="3592" w:type="dxa"/>
            <w:shd w:val="clear" w:color="auto" w:fill="auto"/>
          </w:tcPr>
          <w:p w14:paraId="1FBC202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o superficie (has)</w:t>
            </w:r>
          </w:p>
        </w:tc>
        <w:tc>
          <w:tcPr>
            <w:tcW w:w="4063" w:type="dxa"/>
            <w:shd w:val="clear" w:color="auto" w:fill="auto"/>
          </w:tcPr>
          <w:p w14:paraId="0F2A401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49F6FF24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425B8E9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Escala</w:t>
            </w:r>
          </w:p>
        </w:tc>
        <w:tc>
          <w:tcPr>
            <w:tcW w:w="4063" w:type="dxa"/>
            <w:shd w:val="clear" w:color="auto" w:fill="auto"/>
          </w:tcPr>
          <w:p w14:paraId="4D79852D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71514F2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23A6E238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Sistema de referencia</w:t>
            </w:r>
          </w:p>
        </w:tc>
        <w:tc>
          <w:tcPr>
            <w:tcW w:w="4063" w:type="dxa"/>
            <w:shd w:val="clear" w:color="auto" w:fill="auto"/>
          </w:tcPr>
          <w:p w14:paraId="5441458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4716BB30" w14:textId="77777777" w:rsidTr="00F12DE7">
        <w:trPr>
          <w:trHeight w:val="139"/>
        </w:trPr>
        <w:tc>
          <w:tcPr>
            <w:tcW w:w="3592" w:type="dxa"/>
            <w:shd w:val="clear" w:color="auto" w:fill="auto"/>
          </w:tcPr>
          <w:p w14:paraId="2ED17E01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Ordenanza</w:t>
            </w:r>
          </w:p>
        </w:tc>
        <w:tc>
          <w:tcPr>
            <w:tcW w:w="4063" w:type="dxa"/>
            <w:shd w:val="clear" w:color="auto" w:fill="auto"/>
          </w:tcPr>
          <w:p w14:paraId="35DBAA08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0B16EE61" w14:textId="77777777" w:rsidTr="00F12DE7">
        <w:trPr>
          <w:trHeight w:val="118"/>
        </w:trPr>
        <w:tc>
          <w:tcPr>
            <w:tcW w:w="7655" w:type="dxa"/>
            <w:gridSpan w:val="2"/>
            <w:shd w:val="clear" w:color="auto" w:fill="D0CECE"/>
          </w:tcPr>
          <w:p w14:paraId="4E1808D0" w14:textId="77777777" w:rsidR="009D4CD6" w:rsidRPr="00C53C7F" w:rsidRDefault="009D4CD6" w:rsidP="00F12D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PARROQUIA XX</w:t>
            </w:r>
          </w:p>
        </w:tc>
      </w:tr>
      <w:tr w:rsidR="009D4CD6" w:rsidRPr="00C53C7F" w14:paraId="34865E53" w14:textId="77777777" w:rsidTr="00F12DE7">
        <w:trPr>
          <w:trHeight w:val="118"/>
        </w:trPr>
        <w:tc>
          <w:tcPr>
            <w:tcW w:w="7655" w:type="dxa"/>
            <w:gridSpan w:val="2"/>
            <w:shd w:val="clear" w:color="auto" w:fill="auto"/>
          </w:tcPr>
          <w:p w14:paraId="09C3B86A" w14:textId="77777777" w:rsidR="009D4CD6" w:rsidRPr="00C53C7F" w:rsidRDefault="009D4CD6" w:rsidP="00F12DE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urbana</w:t>
            </w:r>
          </w:p>
        </w:tc>
      </w:tr>
      <w:tr w:rsidR="009D4CD6" w:rsidRPr="00C53C7F" w14:paraId="2820C725" w14:textId="77777777" w:rsidTr="00F12DE7">
        <w:trPr>
          <w:trHeight w:val="139"/>
        </w:trPr>
        <w:tc>
          <w:tcPr>
            <w:tcW w:w="3592" w:type="dxa"/>
            <w:shd w:val="clear" w:color="auto" w:fill="auto"/>
          </w:tcPr>
          <w:p w14:paraId="21DD694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Formato</w:t>
            </w:r>
          </w:p>
        </w:tc>
        <w:tc>
          <w:tcPr>
            <w:tcW w:w="4063" w:type="dxa"/>
            <w:shd w:val="clear" w:color="auto" w:fill="auto"/>
          </w:tcPr>
          <w:p w14:paraId="461B8096" w14:textId="77777777" w:rsidR="009D4CD6" w:rsidRPr="008719DF" w:rsidRDefault="009D4CD6" w:rsidP="00F12DE7">
            <w:pPr>
              <w:rPr>
                <w:rFonts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</w:p>
        </w:tc>
      </w:tr>
      <w:tr w:rsidR="009D4CD6" w:rsidRPr="00C53C7F" w14:paraId="7E4BA592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0C84A951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o superficie (has)</w:t>
            </w:r>
          </w:p>
        </w:tc>
        <w:tc>
          <w:tcPr>
            <w:tcW w:w="4063" w:type="dxa"/>
            <w:shd w:val="clear" w:color="auto" w:fill="auto"/>
          </w:tcPr>
          <w:p w14:paraId="586037DB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3174993C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371BCA2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Escala</w:t>
            </w:r>
          </w:p>
        </w:tc>
        <w:tc>
          <w:tcPr>
            <w:tcW w:w="4063" w:type="dxa"/>
            <w:shd w:val="clear" w:color="auto" w:fill="auto"/>
          </w:tcPr>
          <w:p w14:paraId="4026F43D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023BDE0" w14:textId="77777777" w:rsidTr="00F12DE7">
        <w:trPr>
          <w:trHeight w:val="139"/>
        </w:trPr>
        <w:tc>
          <w:tcPr>
            <w:tcW w:w="3592" w:type="dxa"/>
            <w:shd w:val="clear" w:color="auto" w:fill="auto"/>
          </w:tcPr>
          <w:p w14:paraId="61275ACD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Sistema de referencia</w:t>
            </w:r>
          </w:p>
        </w:tc>
        <w:tc>
          <w:tcPr>
            <w:tcW w:w="4063" w:type="dxa"/>
            <w:shd w:val="clear" w:color="auto" w:fill="auto"/>
          </w:tcPr>
          <w:p w14:paraId="3DD359AB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2D60C7EB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2638228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Ordenanza</w:t>
            </w:r>
          </w:p>
        </w:tc>
        <w:tc>
          <w:tcPr>
            <w:tcW w:w="4063" w:type="dxa"/>
            <w:shd w:val="clear" w:color="auto" w:fill="auto"/>
          </w:tcPr>
          <w:p w14:paraId="52915B1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2738407C" w14:textId="77777777" w:rsidTr="00F12DE7">
        <w:trPr>
          <w:trHeight w:val="118"/>
        </w:trPr>
        <w:tc>
          <w:tcPr>
            <w:tcW w:w="7655" w:type="dxa"/>
            <w:gridSpan w:val="2"/>
            <w:shd w:val="clear" w:color="auto" w:fill="auto"/>
          </w:tcPr>
          <w:p w14:paraId="74E2432E" w14:textId="77777777" w:rsidR="009D4CD6" w:rsidRPr="00C53C7F" w:rsidRDefault="009D4CD6" w:rsidP="00F12DE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rural</w:t>
            </w:r>
          </w:p>
        </w:tc>
      </w:tr>
      <w:tr w:rsidR="009D4CD6" w:rsidRPr="00C53C7F" w14:paraId="2C22538A" w14:textId="77777777" w:rsidTr="00F12DE7">
        <w:trPr>
          <w:trHeight w:val="139"/>
        </w:trPr>
        <w:tc>
          <w:tcPr>
            <w:tcW w:w="3592" w:type="dxa"/>
            <w:shd w:val="clear" w:color="auto" w:fill="auto"/>
          </w:tcPr>
          <w:p w14:paraId="340EA9CB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Formato</w:t>
            </w:r>
          </w:p>
        </w:tc>
        <w:tc>
          <w:tcPr>
            <w:tcW w:w="4063" w:type="dxa"/>
            <w:shd w:val="clear" w:color="auto" w:fill="auto"/>
          </w:tcPr>
          <w:p w14:paraId="319494EF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1D82CB85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3BEBB03F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o superficie (has)</w:t>
            </w:r>
          </w:p>
        </w:tc>
        <w:tc>
          <w:tcPr>
            <w:tcW w:w="4063" w:type="dxa"/>
            <w:shd w:val="clear" w:color="auto" w:fill="auto"/>
          </w:tcPr>
          <w:p w14:paraId="5BD535EE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0143EEF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3DC681E9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Escala</w:t>
            </w:r>
          </w:p>
        </w:tc>
        <w:tc>
          <w:tcPr>
            <w:tcW w:w="4063" w:type="dxa"/>
            <w:shd w:val="clear" w:color="auto" w:fill="auto"/>
          </w:tcPr>
          <w:p w14:paraId="0372A44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12A22997" w14:textId="77777777" w:rsidTr="00F12DE7">
        <w:trPr>
          <w:trHeight w:val="139"/>
        </w:trPr>
        <w:tc>
          <w:tcPr>
            <w:tcW w:w="3592" w:type="dxa"/>
            <w:shd w:val="clear" w:color="auto" w:fill="auto"/>
          </w:tcPr>
          <w:p w14:paraId="03BF3131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Sistema de referencia</w:t>
            </w:r>
          </w:p>
        </w:tc>
        <w:tc>
          <w:tcPr>
            <w:tcW w:w="4063" w:type="dxa"/>
            <w:shd w:val="clear" w:color="auto" w:fill="auto"/>
          </w:tcPr>
          <w:p w14:paraId="58CEDA8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570AEE1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7222305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Ordenanza</w:t>
            </w:r>
          </w:p>
        </w:tc>
        <w:tc>
          <w:tcPr>
            <w:tcW w:w="4063" w:type="dxa"/>
            <w:shd w:val="clear" w:color="auto" w:fill="auto"/>
          </w:tcPr>
          <w:p w14:paraId="24A55312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219E2FBF" w14:textId="77777777" w:rsidTr="00F12DE7">
        <w:trPr>
          <w:trHeight w:val="139"/>
        </w:trPr>
        <w:tc>
          <w:tcPr>
            <w:tcW w:w="7655" w:type="dxa"/>
            <w:gridSpan w:val="2"/>
            <w:shd w:val="clear" w:color="auto" w:fill="D0CECE"/>
          </w:tcPr>
          <w:p w14:paraId="7EF1E9AB" w14:textId="77777777" w:rsidR="009D4CD6" w:rsidRPr="00C53C7F" w:rsidRDefault="009D4CD6" w:rsidP="00F12D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PARROQUIA XX</w:t>
            </w:r>
          </w:p>
        </w:tc>
      </w:tr>
      <w:tr w:rsidR="009D4CD6" w:rsidRPr="00C53C7F" w14:paraId="5D000166" w14:textId="77777777" w:rsidTr="00F12DE7">
        <w:trPr>
          <w:trHeight w:val="118"/>
        </w:trPr>
        <w:tc>
          <w:tcPr>
            <w:tcW w:w="7655" w:type="dxa"/>
            <w:gridSpan w:val="2"/>
            <w:shd w:val="clear" w:color="auto" w:fill="auto"/>
          </w:tcPr>
          <w:p w14:paraId="4C9A7825" w14:textId="77777777" w:rsidR="009D4CD6" w:rsidRPr="00C53C7F" w:rsidRDefault="009D4CD6" w:rsidP="00F12DE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urbana</w:t>
            </w:r>
          </w:p>
        </w:tc>
      </w:tr>
      <w:tr w:rsidR="009D4CD6" w:rsidRPr="00C53C7F" w14:paraId="7CCAA928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64429DB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Formato</w:t>
            </w:r>
          </w:p>
        </w:tc>
        <w:tc>
          <w:tcPr>
            <w:tcW w:w="4063" w:type="dxa"/>
            <w:shd w:val="clear" w:color="auto" w:fill="auto"/>
          </w:tcPr>
          <w:p w14:paraId="6AA95264" w14:textId="77777777" w:rsidR="009D4CD6" w:rsidRPr="00CA6C1E" w:rsidRDefault="009D4CD6" w:rsidP="00F12DE7">
            <w:pPr>
              <w:rPr>
                <w:rFonts w:cstheme="minorHAnsi"/>
                <w:color w:val="002060"/>
                <w:sz w:val="22"/>
                <w:szCs w:val="22"/>
              </w:rPr>
            </w:pPr>
          </w:p>
        </w:tc>
      </w:tr>
      <w:tr w:rsidR="009D4CD6" w:rsidRPr="00C53C7F" w14:paraId="26804C84" w14:textId="77777777" w:rsidTr="00F12DE7">
        <w:trPr>
          <w:trHeight w:val="139"/>
        </w:trPr>
        <w:tc>
          <w:tcPr>
            <w:tcW w:w="3592" w:type="dxa"/>
            <w:shd w:val="clear" w:color="auto" w:fill="auto"/>
          </w:tcPr>
          <w:p w14:paraId="05C853C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o superficie (has)</w:t>
            </w:r>
          </w:p>
        </w:tc>
        <w:tc>
          <w:tcPr>
            <w:tcW w:w="4063" w:type="dxa"/>
            <w:shd w:val="clear" w:color="auto" w:fill="auto"/>
          </w:tcPr>
          <w:p w14:paraId="7142B0A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139F3181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23042704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Escala</w:t>
            </w:r>
          </w:p>
        </w:tc>
        <w:tc>
          <w:tcPr>
            <w:tcW w:w="4063" w:type="dxa"/>
            <w:shd w:val="clear" w:color="auto" w:fill="auto"/>
          </w:tcPr>
          <w:p w14:paraId="71598DBB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57B3445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5D3ACAFF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lastRenderedPageBreak/>
              <w:t>Sistema de referencia</w:t>
            </w:r>
          </w:p>
        </w:tc>
        <w:tc>
          <w:tcPr>
            <w:tcW w:w="4063" w:type="dxa"/>
            <w:shd w:val="clear" w:color="auto" w:fill="auto"/>
          </w:tcPr>
          <w:p w14:paraId="338A8E2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2814975" w14:textId="77777777" w:rsidTr="00F12DE7">
        <w:trPr>
          <w:trHeight w:val="139"/>
        </w:trPr>
        <w:tc>
          <w:tcPr>
            <w:tcW w:w="3592" w:type="dxa"/>
            <w:shd w:val="clear" w:color="auto" w:fill="auto"/>
          </w:tcPr>
          <w:p w14:paraId="42912251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Ordenanza</w:t>
            </w:r>
          </w:p>
        </w:tc>
        <w:tc>
          <w:tcPr>
            <w:tcW w:w="4063" w:type="dxa"/>
            <w:shd w:val="clear" w:color="auto" w:fill="auto"/>
          </w:tcPr>
          <w:p w14:paraId="54DE62CE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4BA64F3B" w14:textId="77777777" w:rsidTr="00F12DE7">
        <w:trPr>
          <w:trHeight w:val="118"/>
        </w:trPr>
        <w:tc>
          <w:tcPr>
            <w:tcW w:w="7655" w:type="dxa"/>
            <w:gridSpan w:val="2"/>
            <w:shd w:val="clear" w:color="auto" w:fill="auto"/>
          </w:tcPr>
          <w:p w14:paraId="64EBF86D" w14:textId="77777777" w:rsidR="009D4CD6" w:rsidRPr="00C53C7F" w:rsidRDefault="009D4CD6" w:rsidP="00F12DE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rural</w:t>
            </w:r>
          </w:p>
        </w:tc>
      </w:tr>
      <w:tr w:rsidR="009D4CD6" w:rsidRPr="00C53C7F" w14:paraId="308CB5E0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463A57E9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Formato</w:t>
            </w:r>
          </w:p>
        </w:tc>
        <w:tc>
          <w:tcPr>
            <w:tcW w:w="4063" w:type="dxa"/>
            <w:shd w:val="clear" w:color="auto" w:fill="auto"/>
          </w:tcPr>
          <w:p w14:paraId="474B5871" w14:textId="77777777" w:rsidR="009D4CD6" w:rsidRPr="00CA6C1E" w:rsidRDefault="009D4CD6" w:rsidP="00F12DE7">
            <w:pPr>
              <w:rPr>
                <w:rFonts w:cstheme="minorHAnsi"/>
                <w:color w:val="002060"/>
                <w:sz w:val="22"/>
                <w:szCs w:val="22"/>
              </w:rPr>
            </w:pPr>
          </w:p>
        </w:tc>
      </w:tr>
      <w:tr w:rsidR="009D4CD6" w:rsidRPr="00C53C7F" w14:paraId="06B91240" w14:textId="77777777" w:rsidTr="00F12DE7">
        <w:trPr>
          <w:trHeight w:val="139"/>
        </w:trPr>
        <w:tc>
          <w:tcPr>
            <w:tcW w:w="3592" w:type="dxa"/>
            <w:shd w:val="clear" w:color="auto" w:fill="auto"/>
          </w:tcPr>
          <w:p w14:paraId="212A2F8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o superficie (has)</w:t>
            </w:r>
          </w:p>
        </w:tc>
        <w:tc>
          <w:tcPr>
            <w:tcW w:w="4063" w:type="dxa"/>
            <w:shd w:val="clear" w:color="auto" w:fill="auto"/>
          </w:tcPr>
          <w:p w14:paraId="6A6D85F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FD4C7CD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04FDD99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Escala</w:t>
            </w:r>
          </w:p>
        </w:tc>
        <w:tc>
          <w:tcPr>
            <w:tcW w:w="4063" w:type="dxa"/>
            <w:shd w:val="clear" w:color="auto" w:fill="auto"/>
          </w:tcPr>
          <w:p w14:paraId="19918CD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16F859FE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2102106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Sistema de referencia</w:t>
            </w:r>
          </w:p>
        </w:tc>
        <w:tc>
          <w:tcPr>
            <w:tcW w:w="4063" w:type="dxa"/>
            <w:shd w:val="clear" w:color="auto" w:fill="auto"/>
          </w:tcPr>
          <w:p w14:paraId="673C7F9B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E0BADA0" w14:textId="77777777" w:rsidTr="00F12DE7">
        <w:trPr>
          <w:trHeight w:val="139"/>
        </w:trPr>
        <w:tc>
          <w:tcPr>
            <w:tcW w:w="3592" w:type="dxa"/>
            <w:shd w:val="clear" w:color="auto" w:fill="auto"/>
          </w:tcPr>
          <w:p w14:paraId="50A1225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Ordenanza</w:t>
            </w:r>
          </w:p>
        </w:tc>
        <w:tc>
          <w:tcPr>
            <w:tcW w:w="4063" w:type="dxa"/>
            <w:shd w:val="clear" w:color="auto" w:fill="auto"/>
          </w:tcPr>
          <w:p w14:paraId="50AF3EDE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1010951E" w14:textId="77777777" w:rsidR="009D4CD6" w:rsidRDefault="009D4CD6" w:rsidP="009D4CD6">
      <w:pPr>
        <w:spacing w:line="259" w:lineRule="auto"/>
        <w:ind w:left="1080"/>
        <w:jc w:val="both"/>
        <w:rPr>
          <w:rFonts w:cstheme="minorHAnsi"/>
          <w:bCs/>
        </w:rPr>
      </w:pPr>
    </w:p>
    <w:tbl>
      <w:tblPr>
        <w:tblW w:w="765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2"/>
        <w:gridCol w:w="4063"/>
      </w:tblGrid>
      <w:tr w:rsidR="009D4CD6" w:rsidRPr="00C53C7F" w14:paraId="76E3104D" w14:textId="77777777" w:rsidTr="00F12DE7">
        <w:trPr>
          <w:trHeight w:val="118"/>
        </w:trPr>
        <w:tc>
          <w:tcPr>
            <w:tcW w:w="7655" w:type="dxa"/>
            <w:gridSpan w:val="2"/>
            <w:shd w:val="clear" w:color="auto" w:fill="D0CECE"/>
          </w:tcPr>
          <w:p w14:paraId="02A10901" w14:textId="77777777" w:rsidR="009D4CD6" w:rsidRPr="00C53C7F" w:rsidRDefault="009D4CD6" w:rsidP="00F12D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ACTUALIZACIÓN CATASTRAL URBANA</w:t>
            </w:r>
          </w:p>
        </w:tc>
      </w:tr>
      <w:tr w:rsidR="009D4CD6" w:rsidRPr="00C53C7F" w14:paraId="1B8A5EB5" w14:textId="77777777" w:rsidTr="00F12DE7">
        <w:trPr>
          <w:trHeight w:val="258"/>
        </w:trPr>
        <w:tc>
          <w:tcPr>
            <w:tcW w:w="3592" w:type="dxa"/>
            <w:shd w:val="clear" w:color="auto" w:fill="auto"/>
          </w:tcPr>
          <w:p w14:paraId="7FF548DE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Fecha última actualización catastral:</w:t>
            </w:r>
          </w:p>
        </w:tc>
        <w:tc>
          <w:tcPr>
            <w:tcW w:w="4063" w:type="dxa"/>
            <w:shd w:val="clear" w:color="auto" w:fill="auto"/>
          </w:tcPr>
          <w:p w14:paraId="7FF956F8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501EF505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26600DE9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Código Proceso de contratación:</w:t>
            </w:r>
          </w:p>
        </w:tc>
        <w:tc>
          <w:tcPr>
            <w:tcW w:w="4063" w:type="dxa"/>
            <w:shd w:val="clear" w:color="auto" w:fill="auto"/>
          </w:tcPr>
          <w:p w14:paraId="4E027A69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4E9726CE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4EAAA9B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Fuente de Financiamiento:</w:t>
            </w:r>
          </w:p>
        </w:tc>
        <w:tc>
          <w:tcPr>
            <w:tcW w:w="4063" w:type="dxa"/>
            <w:shd w:val="clear" w:color="auto" w:fill="auto"/>
          </w:tcPr>
          <w:p w14:paraId="043DB6B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195B0ABC" w14:textId="77777777" w:rsidTr="00F12DE7">
        <w:trPr>
          <w:trHeight w:val="139"/>
        </w:trPr>
        <w:tc>
          <w:tcPr>
            <w:tcW w:w="3592" w:type="dxa"/>
            <w:shd w:val="clear" w:color="auto" w:fill="auto"/>
          </w:tcPr>
          <w:p w14:paraId="17B879A4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Monto del proyecto:</w:t>
            </w:r>
          </w:p>
        </w:tc>
        <w:tc>
          <w:tcPr>
            <w:tcW w:w="4063" w:type="dxa"/>
            <w:shd w:val="clear" w:color="auto" w:fill="auto"/>
          </w:tcPr>
          <w:p w14:paraId="1B1F430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172C3572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54B781B2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Fecha de contratación:</w:t>
            </w:r>
          </w:p>
        </w:tc>
        <w:tc>
          <w:tcPr>
            <w:tcW w:w="4063" w:type="dxa"/>
            <w:shd w:val="clear" w:color="auto" w:fill="auto"/>
          </w:tcPr>
          <w:p w14:paraId="1EF77ABC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40BA3E67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160B2444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Contratista:</w:t>
            </w:r>
          </w:p>
        </w:tc>
        <w:tc>
          <w:tcPr>
            <w:tcW w:w="4063" w:type="dxa"/>
            <w:shd w:val="clear" w:color="auto" w:fill="auto"/>
          </w:tcPr>
          <w:p w14:paraId="447B13F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0A6B8C27" w14:textId="77777777" w:rsidTr="00F12DE7">
        <w:trPr>
          <w:trHeight w:val="139"/>
        </w:trPr>
        <w:tc>
          <w:tcPr>
            <w:tcW w:w="3592" w:type="dxa"/>
            <w:shd w:val="clear" w:color="auto" w:fill="auto"/>
          </w:tcPr>
          <w:p w14:paraId="43F8D46D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Número de predios contratados:</w:t>
            </w:r>
          </w:p>
        </w:tc>
        <w:tc>
          <w:tcPr>
            <w:tcW w:w="4063" w:type="dxa"/>
            <w:shd w:val="clear" w:color="auto" w:fill="auto"/>
          </w:tcPr>
          <w:p w14:paraId="3BFA3FB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275455A7" w14:textId="77777777" w:rsidTr="00F12DE7">
        <w:trPr>
          <w:trHeight w:val="239"/>
        </w:trPr>
        <w:tc>
          <w:tcPr>
            <w:tcW w:w="3592" w:type="dxa"/>
            <w:shd w:val="clear" w:color="auto" w:fill="auto"/>
          </w:tcPr>
          <w:p w14:paraId="5AEC75E1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del cantón actualizada (has):</w:t>
            </w:r>
          </w:p>
        </w:tc>
        <w:tc>
          <w:tcPr>
            <w:tcW w:w="4063" w:type="dxa"/>
            <w:shd w:val="clear" w:color="auto" w:fill="auto"/>
          </w:tcPr>
          <w:p w14:paraId="3C731E0B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3960BCFC" w14:textId="77777777" w:rsidTr="00F12DE7">
        <w:trPr>
          <w:trHeight w:val="258"/>
        </w:trPr>
        <w:tc>
          <w:tcPr>
            <w:tcW w:w="3592" w:type="dxa"/>
            <w:shd w:val="clear" w:color="auto" w:fill="auto"/>
          </w:tcPr>
          <w:p w14:paraId="6966B059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Fecha de entrega recepción definitiva:</w:t>
            </w:r>
          </w:p>
        </w:tc>
        <w:tc>
          <w:tcPr>
            <w:tcW w:w="4063" w:type="dxa"/>
            <w:shd w:val="clear" w:color="auto" w:fill="auto"/>
          </w:tcPr>
          <w:p w14:paraId="23882784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2C7AB8C8" w14:textId="77777777" w:rsidTr="00F12DE7">
        <w:trPr>
          <w:trHeight w:val="239"/>
        </w:trPr>
        <w:tc>
          <w:tcPr>
            <w:tcW w:w="3592" w:type="dxa"/>
            <w:shd w:val="clear" w:color="auto" w:fill="auto"/>
          </w:tcPr>
          <w:p w14:paraId="4F3ED4B5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Estructura de la clave catastral urbana</w:t>
            </w:r>
          </w:p>
        </w:tc>
        <w:tc>
          <w:tcPr>
            <w:tcW w:w="4063" w:type="dxa"/>
            <w:shd w:val="clear" w:color="auto" w:fill="auto"/>
          </w:tcPr>
          <w:p w14:paraId="3872F055" w14:textId="77777777" w:rsidR="009D4CD6" w:rsidRPr="00CA6C1E" w:rsidRDefault="009D4CD6" w:rsidP="00F12DE7">
            <w:pPr>
              <w:rPr>
                <w:rFonts w:cstheme="minorHAnsi"/>
                <w:b/>
                <w:bCs/>
                <w:i/>
                <w:iCs/>
                <w:color w:val="002060"/>
                <w:sz w:val="22"/>
                <w:szCs w:val="22"/>
              </w:rPr>
            </w:pPr>
          </w:p>
        </w:tc>
      </w:tr>
    </w:tbl>
    <w:p w14:paraId="7B7996F4" w14:textId="77777777" w:rsidR="009D4CD6" w:rsidRDefault="009D4CD6" w:rsidP="009D4CD6">
      <w:pPr>
        <w:spacing w:line="259" w:lineRule="auto"/>
        <w:ind w:left="1080"/>
        <w:jc w:val="both"/>
        <w:rPr>
          <w:rFonts w:cstheme="minorHAnsi"/>
          <w:bCs/>
        </w:rPr>
      </w:pPr>
    </w:p>
    <w:tbl>
      <w:tblPr>
        <w:tblW w:w="765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2"/>
        <w:gridCol w:w="4063"/>
      </w:tblGrid>
      <w:tr w:rsidR="009D4CD6" w:rsidRPr="00C53C7F" w14:paraId="50DADCE0" w14:textId="77777777" w:rsidTr="00F12DE7">
        <w:trPr>
          <w:trHeight w:val="118"/>
        </w:trPr>
        <w:tc>
          <w:tcPr>
            <w:tcW w:w="3592" w:type="dxa"/>
            <w:shd w:val="clear" w:color="auto" w:fill="D0CECE" w:themeFill="background2" w:themeFillShade="E6"/>
            <w:vAlign w:val="center"/>
          </w:tcPr>
          <w:p w14:paraId="2C65968F" w14:textId="77777777" w:rsidR="009D4CD6" w:rsidRPr="00C53C7F" w:rsidRDefault="009D4CD6" w:rsidP="00F12DE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DISEÑO DE LA FICHA PREDIAL URBANA</w:t>
            </w:r>
          </w:p>
        </w:tc>
        <w:tc>
          <w:tcPr>
            <w:tcW w:w="4063" w:type="dxa"/>
            <w:shd w:val="clear" w:color="auto" w:fill="D0CECE" w:themeFill="background2" w:themeFillShade="E6"/>
          </w:tcPr>
          <w:p w14:paraId="504DB9B9" w14:textId="77777777" w:rsidR="009D4CD6" w:rsidRPr="00C53C7F" w:rsidRDefault="009D4CD6" w:rsidP="00F12DE7">
            <w:pPr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IDENTIFICAR LOS PUNTOS EN LOS QUE LA FICHA PREDIAL URBANA DEL GADM CUMPLE CON LA NORMATIVA VIGENTE</w:t>
            </w:r>
          </w:p>
        </w:tc>
      </w:tr>
      <w:tr w:rsidR="009D4CD6" w:rsidRPr="00C53C7F" w14:paraId="5D7F9C47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7758621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Cumple con normativa vigente </w:t>
            </w:r>
          </w:p>
        </w:tc>
        <w:tc>
          <w:tcPr>
            <w:tcW w:w="4063" w:type="dxa"/>
            <w:shd w:val="clear" w:color="auto" w:fill="auto"/>
          </w:tcPr>
          <w:p w14:paraId="14B777E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Si/no</w:t>
            </w:r>
          </w:p>
        </w:tc>
      </w:tr>
      <w:tr w:rsidR="009D4CD6" w:rsidRPr="00C53C7F" w14:paraId="7DCB4C8E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039B34F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Archivo</w:t>
            </w:r>
          </w:p>
        </w:tc>
        <w:tc>
          <w:tcPr>
            <w:tcW w:w="4063" w:type="dxa"/>
            <w:shd w:val="clear" w:color="auto" w:fill="auto"/>
          </w:tcPr>
          <w:p w14:paraId="744B09FE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Si/no </w:t>
            </w:r>
          </w:p>
        </w:tc>
      </w:tr>
      <w:tr w:rsidR="009D4CD6" w:rsidRPr="00C53C7F" w14:paraId="1DE082C0" w14:textId="77777777" w:rsidTr="00F12DE7">
        <w:trPr>
          <w:trHeight w:val="118"/>
        </w:trPr>
        <w:tc>
          <w:tcPr>
            <w:tcW w:w="7655" w:type="dxa"/>
            <w:gridSpan w:val="2"/>
            <w:shd w:val="clear" w:color="auto" w:fill="auto"/>
          </w:tcPr>
          <w:p w14:paraId="7B44EA61" w14:textId="77777777" w:rsidR="009D4CD6" w:rsidRPr="00C53C7F" w:rsidRDefault="009D4CD6" w:rsidP="00F12DE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Campos con los que cumple(si/no)</w:t>
            </w:r>
          </w:p>
        </w:tc>
      </w:tr>
      <w:tr w:rsidR="009D4CD6" w:rsidRPr="00C53C7F" w14:paraId="02554F2E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4904CECD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Identificación del predio </w:t>
            </w:r>
          </w:p>
        </w:tc>
        <w:tc>
          <w:tcPr>
            <w:tcW w:w="4063" w:type="dxa"/>
            <w:shd w:val="clear" w:color="auto" w:fill="auto"/>
          </w:tcPr>
          <w:p w14:paraId="587E5A2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08C0BE47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1DCB565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Localización </w:t>
            </w:r>
          </w:p>
        </w:tc>
        <w:tc>
          <w:tcPr>
            <w:tcW w:w="4063" w:type="dxa"/>
            <w:shd w:val="clear" w:color="auto" w:fill="auto"/>
          </w:tcPr>
          <w:p w14:paraId="1CBC8ED8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2070EFC1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65505A0B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Datos del propietario</w:t>
            </w:r>
          </w:p>
        </w:tc>
        <w:tc>
          <w:tcPr>
            <w:tcW w:w="4063" w:type="dxa"/>
            <w:shd w:val="clear" w:color="auto" w:fill="auto"/>
          </w:tcPr>
          <w:p w14:paraId="569B574C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DF9BCE7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27AA7D3B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Tenencia </w:t>
            </w:r>
          </w:p>
        </w:tc>
        <w:tc>
          <w:tcPr>
            <w:tcW w:w="4063" w:type="dxa"/>
            <w:shd w:val="clear" w:color="auto" w:fill="auto"/>
          </w:tcPr>
          <w:p w14:paraId="52930A2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24AFCB41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20D0ED58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Características del predio </w:t>
            </w:r>
          </w:p>
        </w:tc>
        <w:tc>
          <w:tcPr>
            <w:tcW w:w="4063" w:type="dxa"/>
            <w:shd w:val="clear" w:color="auto" w:fill="auto"/>
          </w:tcPr>
          <w:p w14:paraId="0A2E138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134636B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071552B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Uso del predio</w:t>
            </w:r>
          </w:p>
        </w:tc>
        <w:tc>
          <w:tcPr>
            <w:tcW w:w="4063" w:type="dxa"/>
            <w:shd w:val="clear" w:color="auto" w:fill="auto"/>
          </w:tcPr>
          <w:p w14:paraId="5812B84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2A791D13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31D6E1BB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Infraestructura y servicios </w:t>
            </w:r>
          </w:p>
        </w:tc>
        <w:tc>
          <w:tcPr>
            <w:tcW w:w="4063" w:type="dxa"/>
            <w:shd w:val="clear" w:color="auto" w:fill="auto"/>
          </w:tcPr>
          <w:p w14:paraId="1B9E7EF4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3B97217D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035D31DB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Características del predio </w:t>
            </w:r>
          </w:p>
        </w:tc>
        <w:tc>
          <w:tcPr>
            <w:tcW w:w="4063" w:type="dxa"/>
            <w:shd w:val="clear" w:color="auto" w:fill="auto"/>
          </w:tcPr>
          <w:p w14:paraId="294E4AC5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6F54C40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2FEC7B8C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Uso del predio </w:t>
            </w:r>
          </w:p>
        </w:tc>
        <w:tc>
          <w:tcPr>
            <w:tcW w:w="4063" w:type="dxa"/>
            <w:shd w:val="clear" w:color="auto" w:fill="auto"/>
          </w:tcPr>
          <w:p w14:paraId="1E4C7A1C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D400979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3B7B296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Infraestructura y servicios </w:t>
            </w:r>
          </w:p>
        </w:tc>
        <w:tc>
          <w:tcPr>
            <w:tcW w:w="4063" w:type="dxa"/>
            <w:shd w:val="clear" w:color="auto" w:fill="auto"/>
          </w:tcPr>
          <w:p w14:paraId="7EF08C3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628792B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4CB84B9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Características de la construcción  </w:t>
            </w:r>
          </w:p>
        </w:tc>
        <w:tc>
          <w:tcPr>
            <w:tcW w:w="4063" w:type="dxa"/>
            <w:shd w:val="clear" w:color="auto" w:fill="auto"/>
          </w:tcPr>
          <w:p w14:paraId="5538913B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4A571BA1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09BD66AD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Otro tipo de construcción </w:t>
            </w:r>
          </w:p>
        </w:tc>
        <w:tc>
          <w:tcPr>
            <w:tcW w:w="4063" w:type="dxa"/>
            <w:shd w:val="clear" w:color="auto" w:fill="auto"/>
          </w:tcPr>
          <w:p w14:paraId="4218BEA8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5756BE6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0ACBDF3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Vivienda censal</w:t>
            </w:r>
          </w:p>
        </w:tc>
        <w:tc>
          <w:tcPr>
            <w:tcW w:w="4063" w:type="dxa"/>
            <w:shd w:val="clear" w:color="auto" w:fill="auto"/>
          </w:tcPr>
          <w:p w14:paraId="4A3EC76D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439B5873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64B94572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Otros (</w:t>
            </w:r>
            <w:r w:rsidRPr="00C53C7F">
              <w:rPr>
                <w:rFonts w:cstheme="minorHAnsi"/>
                <w:b/>
                <w:bCs/>
                <w:sz w:val="22"/>
                <w:szCs w:val="22"/>
              </w:rPr>
              <w:t>incluir información que el GADM considere pertinente</w:t>
            </w:r>
            <w:r w:rsidRPr="00C53C7F">
              <w:rPr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4063" w:type="dxa"/>
            <w:shd w:val="clear" w:color="auto" w:fill="auto"/>
          </w:tcPr>
          <w:p w14:paraId="32AA200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43B821E1" w14:textId="77777777" w:rsidTr="00F12DE7">
        <w:trPr>
          <w:trHeight w:val="118"/>
        </w:trPr>
        <w:tc>
          <w:tcPr>
            <w:tcW w:w="3592" w:type="dxa"/>
            <w:shd w:val="clear" w:color="auto" w:fill="D0CECE" w:themeFill="background2" w:themeFillShade="E6"/>
            <w:vAlign w:val="center"/>
          </w:tcPr>
          <w:p w14:paraId="155D7380" w14:textId="77777777" w:rsidR="009D4CD6" w:rsidRPr="00C53C7F" w:rsidRDefault="009D4CD6" w:rsidP="00F12DE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lastRenderedPageBreak/>
              <w:t>DISEÑO DE LA FICHA PREDIAL PARA PROPIEDAD HORIZONTAL URBANA</w:t>
            </w:r>
          </w:p>
        </w:tc>
        <w:tc>
          <w:tcPr>
            <w:tcW w:w="4063" w:type="dxa"/>
            <w:shd w:val="clear" w:color="auto" w:fill="D0CECE" w:themeFill="background2" w:themeFillShade="E6"/>
          </w:tcPr>
          <w:p w14:paraId="3D24B171" w14:textId="77777777" w:rsidR="009D4CD6" w:rsidRPr="00C53C7F" w:rsidRDefault="009D4CD6" w:rsidP="00F12DE7">
            <w:pPr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>IDENTIFICAR LOS PUNTOS EN LOS QUE LA FICHA PREDIAL PARA PROPIEDAD HORIZONTAL URBANA DEL GADM CUMPLE CON LA NORMATIVA VIGENTE</w:t>
            </w:r>
          </w:p>
        </w:tc>
      </w:tr>
      <w:tr w:rsidR="009D4CD6" w:rsidRPr="00C53C7F" w14:paraId="447DE97F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09F888D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Cumple con normativa vigente </w:t>
            </w:r>
          </w:p>
        </w:tc>
        <w:tc>
          <w:tcPr>
            <w:tcW w:w="4063" w:type="dxa"/>
            <w:shd w:val="clear" w:color="auto" w:fill="auto"/>
          </w:tcPr>
          <w:p w14:paraId="1EA53F6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Si/no</w:t>
            </w:r>
          </w:p>
        </w:tc>
      </w:tr>
      <w:tr w:rsidR="009D4CD6" w:rsidRPr="00C53C7F" w14:paraId="57028439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2D7384E1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Archivo</w:t>
            </w:r>
          </w:p>
        </w:tc>
        <w:tc>
          <w:tcPr>
            <w:tcW w:w="4063" w:type="dxa"/>
            <w:shd w:val="clear" w:color="auto" w:fill="auto"/>
          </w:tcPr>
          <w:p w14:paraId="43BD7A1D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Si/no </w:t>
            </w:r>
          </w:p>
        </w:tc>
      </w:tr>
      <w:tr w:rsidR="009D4CD6" w:rsidRPr="00C53C7F" w14:paraId="499C8878" w14:textId="77777777" w:rsidTr="00F12DE7">
        <w:trPr>
          <w:trHeight w:val="118"/>
        </w:trPr>
        <w:tc>
          <w:tcPr>
            <w:tcW w:w="7655" w:type="dxa"/>
            <w:gridSpan w:val="2"/>
            <w:shd w:val="clear" w:color="auto" w:fill="auto"/>
          </w:tcPr>
          <w:p w14:paraId="169768CF" w14:textId="77777777" w:rsidR="009D4CD6" w:rsidRPr="00C53C7F" w:rsidRDefault="009D4CD6" w:rsidP="00F12DE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Campos con los que cumple (si/no)</w:t>
            </w:r>
          </w:p>
        </w:tc>
      </w:tr>
      <w:tr w:rsidR="009D4CD6" w:rsidRPr="00C53C7F" w14:paraId="0C5A7C12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152C311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Identificación del predio </w:t>
            </w:r>
          </w:p>
        </w:tc>
        <w:tc>
          <w:tcPr>
            <w:tcW w:w="4063" w:type="dxa"/>
            <w:shd w:val="clear" w:color="auto" w:fill="auto"/>
          </w:tcPr>
          <w:p w14:paraId="5B635255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3AF73934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06567551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Localización </w:t>
            </w:r>
          </w:p>
        </w:tc>
        <w:tc>
          <w:tcPr>
            <w:tcW w:w="4063" w:type="dxa"/>
            <w:shd w:val="clear" w:color="auto" w:fill="auto"/>
          </w:tcPr>
          <w:p w14:paraId="3DDF4F6F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2B69F298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395A5E9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Datos del propietario</w:t>
            </w:r>
          </w:p>
        </w:tc>
        <w:tc>
          <w:tcPr>
            <w:tcW w:w="4063" w:type="dxa"/>
            <w:shd w:val="clear" w:color="auto" w:fill="auto"/>
          </w:tcPr>
          <w:p w14:paraId="5AEC043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29F7580C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1A8C716F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Tenencia </w:t>
            </w:r>
          </w:p>
        </w:tc>
        <w:tc>
          <w:tcPr>
            <w:tcW w:w="4063" w:type="dxa"/>
            <w:shd w:val="clear" w:color="auto" w:fill="auto"/>
          </w:tcPr>
          <w:p w14:paraId="18E87C5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422C53E4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10F9858D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Características del predio </w:t>
            </w:r>
          </w:p>
        </w:tc>
        <w:tc>
          <w:tcPr>
            <w:tcW w:w="4063" w:type="dxa"/>
            <w:shd w:val="clear" w:color="auto" w:fill="auto"/>
          </w:tcPr>
          <w:p w14:paraId="4F8526BF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52DEE200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399B17E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Uso del predio</w:t>
            </w:r>
          </w:p>
        </w:tc>
        <w:tc>
          <w:tcPr>
            <w:tcW w:w="4063" w:type="dxa"/>
            <w:shd w:val="clear" w:color="auto" w:fill="auto"/>
          </w:tcPr>
          <w:p w14:paraId="0DF032F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15D9F704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4B90F869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Infraestructura y servicios </w:t>
            </w:r>
          </w:p>
        </w:tc>
        <w:tc>
          <w:tcPr>
            <w:tcW w:w="4063" w:type="dxa"/>
            <w:shd w:val="clear" w:color="auto" w:fill="auto"/>
          </w:tcPr>
          <w:p w14:paraId="1396A8E4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591F8857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65E6132B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Características de la construcción  </w:t>
            </w:r>
          </w:p>
        </w:tc>
        <w:tc>
          <w:tcPr>
            <w:tcW w:w="4063" w:type="dxa"/>
            <w:shd w:val="clear" w:color="auto" w:fill="auto"/>
          </w:tcPr>
          <w:p w14:paraId="467A33BC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5ED3484E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29BE51A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Otro tipo de construcción </w:t>
            </w:r>
          </w:p>
        </w:tc>
        <w:tc>
          <w:tcPr>
            <w:tcW w:w="4063" w:type="dxa"/>
            <w:shd w:val="clear" w:color="auto" w:fill="auto"/>
          </w:tcPr>
          <w:p w14:paraId="054FBB5B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49336C7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6A89C5A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Vivienda censal</w:t>
            </w:r>
          </w:p>
        </w:tc>
        <w:tc>
          <w:tcPr>
            <w:tcW w:w="4063" w:type="dxa"/>
            <w:shd w:val="clear" w:color="auto" w:fill="auto"/>
          </w:tcPr>
          <w:p w14:paraId="42709865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26D00506" w14:textId="77777777" w:rsidR="009D4CD6" w:rsidRDefault="009D4CD6" w:rsidP="009D4CD6">
      <w:pPr>
        <w:spacing w:line="259" w:lineRule="auto"/>
        <w:ind w:left="1080"/>
        <w:jc w:val="both"/>
        <w:rPr>
          <w:rFonts w:cstheme="minorHAnsi"/>
          <w:bCs/>
        </w:rPr>
      </w:pPr>
    </w:p>
    <w:tbl>
      <w:tblPr>
        <w:tblW w:w="765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2"/>
        <w:gridCol w:w="4063"/>
      </w:tblGrid>
      <w:tr w:rsidR="009D4CD6" w:rsidRPr="00C53C7F" w14:paraId="627A6C3D" w14:textId="77777777" w:rsidTr="00F12DE7">
        <w:trPr>
          <w:trHeight w:val="127"/>
        </w:trPr>
        <w:tc>
          <w:tcPr>
            <w:tcW w:w="7655" w:type="dxa"/>
            <w:gridSpan w:val="2"/>
            <w:shd w:val="clear" w:color="auto" w:fill="D0CECE"/>
          </w:tcPr>
          <w:p w14:paraId="5C311834" w14:textId="77777777" w:rsidR="009D4CD6" w:rsidRPr="00C53C7F" w:rsidRDefault="009D4CD6" w:rsidP="00F12D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ACTUALIZACIÓN CATASTRAL RURAL</w:t>
            </w:r>
          </w:p>
        </w:tc>
      </w:tr>
      <w:tr w:rsidR="009D4CD6" w:rsidRPr="00C53C7F" w14:paraId="1DE84554" w14:textId="77777777" w:rsidTr="00F12DE7">
        <w:trPr>
          <w:trHeight w:val="257"/>
        </w:trPr>
        <w:tc>
          <w:tcPr>
            <w:tcW w:w="3592" w:type="dxa"/>
            <w:shd w:val="clear" w:color="auto" w:fill="auto"/>
          </w:tcPr>
          <w:p w14:paraId="0D97567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Fecha última actualización catastral:</w:t>
            </w:r>
          </w:p>
        </w:tc>
        <w:tc>
          <w:tcPr>
            <w:tcW w:w="4063" w:type="dxa"/>
            <w:shd w:val="clear" w:color="auto" w:fill="auto"/>
          </w:tcPr>
          <w:p w14:paraId="01DD3288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8326FE6" w14:textId="77777777" w:rsidTr="00F12DE7">
        <w:trPr>
          <w:trHeight w:val="149"/>
        </w:trPr>
        <w:tc>
          <w:tcPr>
            <w:tcW w:w="3592" w:type="dxa"/>
            <w:shd w:val="clear" w:color="auto" w:fill="auto"/>
          </w:tcPr>
          <w:p w14:paraId="72B86AA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Código Proceso de contratación:</w:t>
            </w:r>
          </w:p>
        </w:tc>
        <w:tc>
          <w:tcPr>
            <w:tcW w:w="4063" w:type="dxa"/>
            <w:shd w:val="clear" w:color="auto" w:fill="auto"/>
          </w:tcPr>
          <w:p w14:paraId="27E06FEC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076405C" w14:textId="77777777" w:rsidTr="00F12DE7">
        <w:trPr>
          <w:trHeight w:val="127"/>
        </w:trPr>
        <w:tc>
          <w:tcPr>
            <w:tcW w:w="3592" w:type="dxa"/>
            <w:shd w:val="clear" w:color="auto" w:fill="auto"/>
          </w:tcPr>
          <w:p w14:paraId="71FBA91D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Fuente de Financiamiento:</w:t>
            </w:r>
          </w:p>
        </w:tc>
        <w:tc>
          <w:tcPr>
            <w:tcW w:w="4063" w:type="dxa"/>
            <w:shd w:val="clear" w:color="auto" w:fill="auto"/>
          </w:tcPr>
          <w:p w14:paraId="5E93A03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62A19D1" w14:textId="77777777" w:rsidTr="00F12DE7">
        <w:trPr>
          <w:trHeight w:val="127"/>
        </w:trPr>
        <w:tc>
          <w:tcPr>
            <w:tcW w:w="3592" w:type="dxa"/>
            <w:shd w:val="clear" w:color="auto" w:fill="auto"/>
          </w:tcPr>
          <w:p w14:paraId="338FF638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Monto del proyecto:</w:t>
            </w:r>
          </w:p>
        </w:tc>
        <w:tc>
          <w:tcPr>
            <w:tcW w:w="4063" w:type="dxa"/>
            <w:shd w:val="clear" w:color="auto" w:fill="auto"/>
          </w:tcPr>
          <w:p w14:paraId="34E5924B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4C10AD5C" w14:textId="77777777" w:rsidTr="00F12DE7">
        <w:trPr>
          <w:trHeight w:val="149"/>
        </w:trPr>
        <w:tc>
          <w:tcPr>
            <w:tcW w:w="3592" w:type="dxa"/>
            <w:shd w:val="clear" w:color="auto" w:fill="auto"/>
          </w:tcPr>
          <w:p w14:paraId="782D4735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Fecha de contratación:</w:t>
            </w:r>
          </w:p>
        </w:tc>
        <w:tc>
          <w:tcPr>
            <w:tcW w:w="4063" w:type="dxa"/>
            <w:shd w:val="clear" w:color="auto" w:fill="auto"/>
          </w:tcPr>
          <w:p w14:paraId="7C11A5C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4A9BE4D" w14:textId="77777777" w:rsidTr="00F12DE7">
        <w:trPr>
          <w:trHeight w:val="127"/>
        </w:trPr>
        <w:tc>
          <w:tcPr>
            <w:tcW w:w="3592" w:type="dxa"/>
            <w:shd w:val="clear" w:color="auto" w:fill="auto"/>
          </w:tcPr>
          <w:p w14:paraId="36D790F1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Contratista:</w:t>
            </w:r>
          </w:p>
        </w:tc>
        <w:tc>
          <w:tcPr>
            <w:tcW w:w="4063" w:type="dxa"/>
            <w:shd w:val="clear" w:color="auto" w:fill="auto"/>
          </w:tcPr>
          <w:p w14:paraId="06E04452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8E55535" w14:textId="77777777" w:rsidTr="00F12DE7">
        <w:trPr>
          <w:trHeight w:val="127"/>
        </w:trPr>
        <w:tc>
          <w:tcPr>
            <w:tcW w:w="3592" w:type="dxa"/>
            <w:shd w:val="clear" w:color="auto" w:fill="auto"/>
          </w:tcPr>
          <w:p w14:paraId="5EF678DF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Número de predios contratados:</w:t>
            </w:r>
          </w:p>
        </w:tc>
        <w:tc>
          <w:tcPr>
            <w:tcW w:w="4063" w:type="dxa"/>
            <w:shd w:val="clear" w:color="auto" w:fill="auto"/>
          </w:tcPr>
          <w:p w14:paraId="3087E83E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50DB32C3" w14:textId="77777777" w:rsidTr="00F12DE7">
        <w:trPr>
          <w:trHeight w:val="277"/>
        </w:trPr>
        <w:tc>
          <w:tcPr>
            <w:tcW w:w="3592" w:type="dxa"/>
            <w:shd w:val="clear" w:color="auto" w:fill="auto"/>
          </w:tcPr>
          <w:p w14:paraId="4102C56B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del cantón actualizada (has):</w:t>
            </w:r>
          </w:p>
        </w:tc>
        <w:tc>
          <w:tcPr>
            <w:tcW w:w="4063" w:type="dxa"/>
            <w:shd w:val="clear" w:color="auto" w:fill="auto"/>
          </w:tcPr>
          <w:p w14:paraId="225C7AAE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2A8B3D9A" w14:textId="77777777" w:rsidTr="00F12DE7">
        <w:trPr>
          <w:trHeight w:val="257"/>
        </w:trPr>
        <w:tc>
          <w:tcPr>
            <w:tcW w:w="3592" w:type="dxa"/>
            <w:shd w:val="clear" w:color="auto" w:fill="auto"/>
          </w:tcPr>
          <w:p w14:paraId="04373C9C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Fecha de entrega recepción definitiva:</w:t>
            </w:r>
          </w:p>
        </w:tc>
        <w:tc>
          <w:tcPr>
            <w:tcW w:w="4063" w:type="dxa"/>
            <w:shd w:val="clear" w:color="auto" w:fill="auto"/>
          </w:tcPr>
          <w:p w14:paraId="561CD10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8ECA72E" w14:textId="77777777" w:rsidTr="00F12DE7">
        <w:trPr>
          <w:trHeight w:val="277"/>
        </w:trPr>
        <w:tc>
          <w:tcPr>
            <w:tcW w:w="3592" w:type="dxa"/>
            <w:shd w:val="clear" w:color="auto" w:fill="auto"/>
          </w:tcPr>
          <w:p w14:paraId="3AC70ACC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Estructura de la clave catastral rural</w:t>
            </w:r>
          </w:p>
        </w:tc>
        <w:tc>
          <w:tcPr>
            <w:tcW w:w="4063" w:type="dxa"/>
            <w:shd w:val="clear" w:color="auto" w:fill="auto"/>
          </w:tcPr>
          <w:p w14:paraId="00F6036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00085EFF" w14:textId="77777777" w:rsidR="009D4CD6" w:rsidRDefault="009D4CD6" w:rsidP="009D4CD6">
      <w:pPr>
        <w:spacing w:line="259" w:lineRule="auto"/>
        <w:ind w:left="1080"/>
        <w:jc w:val="both"/>
        <w:rPr>
          <w:rFonts w:cstheme="minorHAnsi"/>
          <w:bCs/>
        </w:rPr>
      </w:pPr>
    </w:p>
    <w:tbl>
      <w:tblPr>
        <w:tblW w:w="765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2"/>
        <w:gridCol w:w="4063"/>
      </w:tblGrid>
      <w:tr w:rsidR="009D4CD6" w:rsidRPr="00C53C7F" w14:paraId="750E6CC2" w14:textId="77777777" w:rsidTr="002B6996">
        <w:trPr>
          <w:trHeight w:val="118"/>
          <w:tblHeader/>
        </w:trPr>
        <w:tc>
          <w:tcPr>
            <w:tcW w:w="3592" w:type="dxa"/>
            <w:shd w:val="clear" w:color="auto" w:fill="D0CECE" w:themeFill="background2" w:themeFillShade="E6"/>
            <w:vAlign w:val="center"/>
          </w:tcPr>
          <w:p w14:paraId="2D2F82F4" w14:textId="77777777" w:rsidR="009D4CD6" w:rsidRDefault="009D4CD6" w:rsidP="00F12DE7">
            <w:pPr>
              <w:jc w:val="center"/>
              <w:rPr>
                <w:rFonts w:cstheme="minorHAnsi"/>
                <w:b/>
                <w:bCs/>
                <w:sz w:val="22"/>
                <w:szCs w:val="22"/>
                <w:lang w:val="es-ES"/>
              </w:rPr>
            </w:pPr>
            <w:r>
              <w:rPr>
                <w:rFonts w:cstheme="minorHAnsi"/>
                <w:b/>
                <w:bCs/>
                <w:sz w:val="22"/>
                <w:szCs w:val="22"/>
                <w:lang w:val="es-ES"/>
              </w:rPr>
              <w:t>DISEÑO DE LA FICHA PREDIAL RURAL</w:t>
            </w:r>
          </w:p>
          <w:p w14:paraId="12BF877C" w14:textId="77777777" w:rsidR="009D4CD6" w:rsidRPr="00C53C7F" w:rsidRDefault="009D4CD6" w:rsidP="00F12DE7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063" w:type="dxa"/>
            <w:shd w:val="clear" w:color="auto" w:fill="D0CECE" w:themeFill="background2" w:themeFillShade="E6"/>
          </w:tcPr>
          <w:p w14:paraId="58BD6667" w14:textId="77777777" w:rsidR="009D4CD6" w:rsidRPr="00C53C7F" w:rsidRDefault="009D4CD6" w:rsidP="00F12DE7">
            <w:pPr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>IDENTIFICAR LOS PUNTOS EN LOS QUE LA FICHA PREDIAL RURAL DEL GADM CUMPLE CON LA NORMATIVA VIGENTE</w:t>
            </w:r>
          </w:p>
        </w:tc>
      </w:tr>
      <w:tr w:rsidR="009D4CD6" w:rsidRPr="00C53C7F" w14:paraId="099749F5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456F4B88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Cumple con normativa vigente </w:t>
            </w:r>
          </w:p>
        </w:tc>
        <w:tc>
          <w:tcPr>
            <w:tcW w:w="4063" w:type="dxa"/>
            <w:shd w:val="clear" w:color="auto" w:fill="auto"/>
          </w:tcPr>
          <w:p w14:paraId="59B1806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Si/no</w:t>
            </w:r>
          </w:p>
        </w:tc>
      </w:tr>
      <w:tr w:rsidR="009D4CD6" w:rsidRPr="00C53C7F" w14:paraId="314D7164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0BFCF66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Archivo</w:t>
            </w:r>
          </w:p>
        </w:tc>
        <w:tc>
          <w:tcPr>
            <w:tcW w:w="4063" w:type="dxa"/>
            <w:shd w:val="clear" w:color="auto" w:fill="auto"/>
          </w:tcPr>
          <w:p w14:paraId="0284877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Si/no </w:t>
            </w:r>
          </w:p>
        </w:tc>
      </w:tr>
      <w:tr w:rsidR="009D4CD6" w:rsidRPr="00C53C7F" w14:paraId="44DBCC11" w14:textId="77777777" w:rsidTr="00F12DE7">
        <w:trPr>
          <w:trHeight w:val="118"/>
        </w:trPr>
        <w:tc>
          <w:tcPr>
            <w:tcW w:w="7655" w:type="dxa"/>
            <w:gridSpan w:val="2"/>
            <w:shd w:val="clear" w:color="auto" w:fill="auto"/>
          </w:tcPr>
          <w:p w14:paraId="0303D3AA" w14:textId="77777777" w:rsidR="009D4CD6" w:rsidRPr="00C53C7F" w:rsidRDefault="009D4CD6" w:rsidP="00F12DE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Campos con los que cumple(si/no)</w:t>
            </w:r>
          </w:p>
        </w:tc>
      </w:tr>
      <w:tr w:rsidR="009D4CD6" w:rsidRPr="00C53C7F" w14:paraId="45AF92F8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3F308191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Identificación del predio </w:t>
            </w:r>
          </w:p>
        </w:tc>
        <w:tc>
          <w:tcPr>
            <w:tcW w:w="4063" w:type="dxa"/>
            <w:shd w:val="clear" w:color="auto" w:fill="auto"/>
          </w:tcPr>
          <w:p w14:paraId="42E77CE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1FF3F78E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7BA600E4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Localización </w:t>
            </w:r>
          </w:p>
        </w:tc>
        <w:tc>
          <w:tcPr>
            <w:tcW w:w="4063" w:type="dxa"/>
            <w:shd w:val="clear" w:color="auto" w:fill="auto"/>
          </w:tcPr>
          <w:p w14:paraId="2A7D320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3A42E59F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6D6CB5FC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Datos del propietario</w:t>
            </w:r>
          </w:p>
        </w:tc>
        <w:tc>
          <w:tcPr>
            <w:tcW w:w="4063" w:type="dxa"/>
            <w:shd w:val="clear" w:color="auto" w:fill="auto"/>
          </w:tcPr>
          <w:p w14:paraId="7E8E759C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8C0B900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336FD9A8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Tenencia </w:t>
            </w:r>
          </w:p>
        </w:tc>
        <w:tc>
          <w:tcPr>
            <w:tcW w:w="4063" w:type="dxa"/>
            <w:shd w:val="clear" w:color="auto" w:fill="auto"/>
          </w:tcPr>
          <w:p w14:paraId="64FDD42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5FBAA17D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1486373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Características del predio </w:t>
            </w:r>
          </w:p>
        </w:tc>
        <w:tc>
          <w:tcPr>
            <w:tcW w:w="4063" w:type="dxa"/>
            <w:shd w:val="clear" w:color="auto" w:fill="auto"/>
          </w:tcPr>
          <w:p w14:paraId="7C017A38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569CF723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15D22F0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Uso del predio</w:t>
            </w:r>
          </w:p>
        </w:tc>
        <w:tc>
          <w:tcPr>
            <w:tcW w:w="4063" w:type="dxa"/>
            <w:shd w:val="clear" w:color="auto" w:fill="auto"/>
          </w:tcPr>
          <w:p w14:paraId="3B62C14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17223655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5EC1E4B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Infraestructura y servicios </w:t>
            </w:r>
          </w:p>
        </w:tc>
        <w:tc>
          <w:tcPr>
            <w:tcW w:w="4063" w:type="dxa"/>
            <w:shd w:val="clear" w:color="auto" w:fill="auto"/>
          </w:tcPr>
          <w:p w14:paraId="4F7002A4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0A26F10B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168B0BCF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Características de la construcción  </w:t>
            </w:r>
          </w:p>
        </w:tc>
        <w:tc>
          <w:tcPr>
            <w:tcW w:w="4063" w:type="dxa"/>
            <w:shd w:val="clear" w:color="auto" w:fill="auto"/>
          </w:tcPr>
          <w:p w14:paraId="6F50CF2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082E9A53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12F9F49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Otro tipo de construcción </w:t>
            </w:r>
          </w:p>
        </w:tc>
        <w:tc>
          <w:tcPr>
            <w:tcW w:w="4063" w:type="dxa"/>
            <w:shd w:val="clear" w:color="auto" w:fill="auto"/>
          </w:tcPr>
          <w:p w14:paraId="1A27E951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E4E5182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7EE32A14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lastRenderedPageBreak/>
              <w:t>Vivienda censal</w:t>
            </w:r>
          </w:p>
        </w:tc>
        <w:tc>
          <w:tcPr>
            <w:tcW w:w="4063" w:type="dxa"/>
            <w:shd w:val="clear" w:color="auto" w:fill="auto"/>
          </w:tcPr>
          <w:p w14:paraId="6BD24FD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548A2A7A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1D99D70C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Otros (</w:t>
            </w:r>
            <w:r w:rsidRPr="00C53C7F">
              <w:rPr>
                <w:rFonts w:cstheme="minorHAnsi"/>
                <w:b/>
                <w:bCs/>
                <w:sz w:val="22"/>
                <w:szCs w:val="22"/>
              </w:rPr>
              <w:t>incluir información que el GADM considere pertinente</w:t>
            </w:r>
            <w:r w:rsidRPr="00C53C7F">
              <w:rPr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4063" w:type="dxa"/>
            <w:shd w:val="clear" w:color="auto" w:fill="auto"/>
          </w:tcPr>
          <w:p w14:paraId="31DBB3B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63BAF246" w14:textId="77777777" w:rsidR="009D4CD6" w:rsidRDefault="009D4CD6" w:rsidP="0002658E">
      <w:pPr>
        <w:spacing w:line="259" w:lineRule="auto"/>
        <w:jc w:val="both"/>
        <w:rPr>
          <w:rFonts w:cstheme="minorHAnsi"/>
          <w:bCs/>
        </w:rPr>
      </w:pPr>
    </w:p>
    <w:tbl>
      <w:tblPr>
        <w:tblpPr w:leftFromText="141" w:rightFromText="141" w:vertAnchor="page" w:horzAnchor="margin" w:tblpXSpec="right" w:tblpY="4441"/>
        <w:tblW w:w="7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4"/>
        <w:gridCol w:w="3970"/>
      </w:tblGrid>
      <w:tr w:rsidR="00467A20" w:rsidRPr="00E6390E" w14:paraId="030F84B3" w14:textId="77777777" w:rsidTr="00467A20">
        <w:trPr>
          <w:trHeight w:val="414"/>
          <w:tblHeader/>
        </w:trPr>
        <w:tc>
          <w:tcPr>
            <w:tcW w:w="7654" w:type="dxa"/>
            <w:gridSpan w:val="2"/>
            <w:shd w:val="clear" w:color="auto" w:fill="D9D9D9" w:themeFill="background1" w:themeFillShade="D9"/>
            <w:vAlign w:val="center"/>
          </w:tcPr>
          <w:p w14:paraId="50E883A7" w14:textId="77777777" w:rsidR="00467A20" w:rsidRPr="00CD361A" w:rsidRDefault="00467A20" w:rsidP="00467A20">
            <w:pPr>
              <w:pStyle w:val="TableParagraph"/>
              <w:spacing w:line="248" w:lineRule="exact"/>
              <w:jc w:val="center"/>
              <w:rPr>
                <w:b/>
              </w:rPr>
            </w:pPr>
            <w:r w:rsidRPr="00CD361A">
              <w:rPr>
                <w:b/>
              </w:rPr>
              <w:t>RED GEODÉSICA</w:t>
            </w:r>
          </w:p>
        </w:tc>
      </w:tr>
      <w:tr w:rsidR="00467A20" w:rsidRPr="00E6390E" w14:paraId="15E65842" w14:textId="77777777" w:rsidTr="00467A20">
        <w:trPr>
          <w:trHeight w:val="118"/>
        </w:trPr>
        <w:tc>
          <w:tcPr>
            <w:tcW w:w="3684" w:type="dxa"/>
            <w:shd w:val="clear" w:color="auto" w:fill="auto"/>
          </w:tcPr>
          <w:p w14:paraId="05628825" w14:textId="77777777" w:rsidR="00467A20" w:rsidRPr="00CD361A" w:rsidRDefault="00467A20" w:rsidP="00467A20">
            <w:pPr>
              <w:rPr>
                <w:rFonts w:cstheme="minorHAnsi"/>
                <w:sz w:val="22"/>
                <w:szCs w:val="22"/>
              </w:rPr>
            </w:pPr>
            <w:r w:rsidRPr="00CD361A">
              <w:rPr>
                <w:rFonts w:cstheme="minorHAnsi"/>
                <w:sz w:val="22"/>
                <w:szCs w:val="22"/>
              </w:rPr>
              <w:t>Fecha de implantación de red Geodésica Local</w:t>
            </w:r>
          </w:p>
        </w:tc>
        <w:tc>
          <w:tcPr>
            <w:tcW w:w="3970" w:type="dxa"/>
            <w:shd w:val="clear" w:color="auto" w:fill="auto"/>
          </w:tcPr>
          <w:p w14:paraId="300DA100" w14:textId="77777777" w:rsidR="00467A20" w:rsidRPr="00E6390E" w:rsidRDefault="00467A20" w:rsidP="00467A20">
            <w:pPr>
              <w:rPr>
                <w:rFonts w:cstheme="minorHAnsi"/>
                <w:color w:val="FF0000"/>
                <w:sz w:val="22"/>
                <w:szCs w:val="22"/>
              </w:rPr>
            </w:pPr>
          </w:p>
        </w:tc>
      </w:tr>
      <w:tr w:rsidR="00467A20" w:rsidRPr="00E6390E" w14:paraId="5AC31CE6" w14:textId="77777777" w:rsidTr="00467A20">
        <w:trPr>
          <w:trHeight w:val="118"/>
        </w:trPr>
        <w:tc>
          <w:tcPr>
            <w:tcW w:w="3684" w:type="dxa"/>
            <w:shd w:val="clear" w:color="auto" w:fill="auto"/>
          </w:tcPr>
          <w:p w14:paraId="40D48959" w14:textId="77777777" w:rsidR="00467A20" w:rsidRPr="00CD361A" w:rsidRDefault="00467A20" w:rsidP="00467A20">
            <w:pPr>
              <w:rPr>
                <w:rFonts w:cstheme="minorHAnsi"/>
                <w:sz w:val="22"/>
                <w:szCs w:val="22"/>
              </w:rPr>
            </w:pPr>
            <w:r w:rsidRPr="00CD361A">
              <w:rPr>
                <w:rFonts w:cstheme="minorHAnsi"/>
                <w:sz w:val="22"/>
                <w:szCs w:val="22"/>
              </w:rPr>
              <w:t>Memoria técnica de generación de Red Geodésica</w:t>
            </w:r>
          </w:p>
        </w:tc>
        <w:tc>
          <w:tcPr>
            <w:tcW w:w="3970" w:type="dxa"/>
            <w:shd w:val="clear" w:color="auto" w:fill="auto"/>
          </w:tcPr>
          <w:p w14:paraId="34A5E15B" w14:textId="77777777" w:rsidR="00467A20" w:rsidRPr="00E6390E" w:rsidRDefault="00467A20" w:rsidP="00467A20">
            <w:pPr>
              <w:rPr>
                <w:rFonts w:cstheme="minorHAnsi"/>
                <w:color w:val="FF0000"/>
                <w:sz w:val="22"/>
                <w:szCs w:val="22"/>
              </w:rPr>
            </w:pPr>
          </w:p>
        </w:tc>
      </w:tr>
      <w:tr w:rsidR="00467A20" w:rsidRPr="00E6390E" w14:paraId="256DCEA0" w14:textId="77777777" w:rsidTr="00467A20">
        <w:trPr>
          <w:trHeight w:val="118"/>
        </w:trPr>
        <w:tc>
          <w:tcPr>
            <w:tcW w:w="3684" w:type="dxa"/>
            <w:shd w:val="clear" w:color="auto" w:fill="auto"/>
          </w:tcPr>
          <w:p w14:paraId="0A389047" w14:textId="77777777" w:rsidR="00467A20" w:rsidRPr="00CD361A" w:rsidRDefault="00467A20" w:rsidP="00467A20">
            <w:pPr>
              <w:rPr>
                <w:rFonts w:cstheme="minorHAnsi"/>
                <w:sz w:val="22"/>
                <w:szCs w:val="22"/>
              </w:rPr>
            </w:pPr>
            <w:r w:rsidRPr="00CD361A">
              <w:rPr>
                <w:rFonts w:cstheme="minorHAnsi"/>
                <w:sz w:val="22"/>
                <w:szCs w:val="22"/>
              </w:rPr>
              <w:t>Archivo</w:t>
            </w:r>
          </w:p>
        </w:tc>
        <w:tc>
          <w:tcPr>
            <w:tcW w:w="3970" w:type="dxa"/>
            <w:shd w:val="clear" w:color="auto" w:fill="auto"/>
          </w:tcPr>
          <w:p w14:paraId="3703BCC6" w14:textId="77777777" w:rsidR="00467A20" w:rsidRPr="00E6390E" w:rsidRDefault="00467A20" w:rsidP="00467A20">
            <w:pPr>
              <w:rPr>
                <w:rFonts w:cstheme="minorHAnsi"/>
                <w:color w:val="FF0000"/>
                <w:sz w:val="22"/>
                <w:szCs w:val="22"/>
              </w:rPr>
            </w:pPr>
          </w:p>
        </w:tc>
      </w:tr>
      <w:tr w:rsidR="00467A20" w:rsidRPr="00E6390E" w14:paraId="740E13EE" w14:textId="77777777" w:rsidTr="00467A20">
        <w:trPr>
          <w:trHeight w:val="118"/>
        </w:trPr>
        <w:tc>
          <w:tcPr>
            <w:tcW w:w="3684" w:type="dxa"/>
            <w:shd w:val="clear" w:color="auto" w:fill="auto"/>
          </w:tcPr>
          <w:p w14:paraId="009C89AD" w14:textId="77777777" w:rsidR="00467A20" w:rsidRPr="00CD361A" w:rsidRDefault="00467A20" w:rsidP="00467A20">
            <w:pPr>
              <w:rPr>
                <w:rFonts w:cstheme="minorHAnsi"/>
                <w:sz w:val="22"/>
                <w:szCs w:val="22"/>
              </w:rPr>
            </w:pPr>
            <w:r w:rsidRPr="00CD361A">
              <w:rPr>
                <w:rFonts w:cstheme="minorHAnsi"/>
                <w:sz w:val="22"/>
                <w:szCs w:val="22"/>
              </w:rPr>
              <w:t>Monografía de puntos de red Geodésica</w:t>
            </w:r>
          </w:p>
        </w:tc>
        <w:tc>
          <w:tcPr>
            <w:tcW w:w="3970" w:type="dxa"/>
            <w:shd w:val="clear" w:color="auto" w:fill="auto"/>
          </w:tcPr>
          <w:p w14:paraId="105A5225" w14:textId="77777777" w:rsidR="00467A20" w:rsidRPr="00E6390E" w:rsidRDefault="00467A20" w:rsidP="00467A20">
            <w:pPr>
              <w:rPr>
                <w:rFonts w:cstheme="minorHAnsi"/>
                <w:color w:val="FF0000"/>
                <w:sz w:val="22"/>
                <w:szCs w:val="22"/>
              </w:rPr>
            </w:pPr>
          </w:p>
        </w:tc>
      </w:tr>
      <w:tr w:rsidR="00467A20" w:rsidRPr="00E6390E" w14:paraId="732ADC04" w14:textId="77777777" w:rsidTr="00467A20">
        <w:trPr>
          <w:trHeight w:val="118"/>
        </w:trPr>
        <w:tc>
          <w:tcPr>
            <w:tcW w:w="3684" w:type="dxa"/>
            <w:shd w:val="clear" w:color="auto" w:fill="auto"/>
          </w:tcPr>
          <w:p w14:paraId="5B1F8988" w14:textId="77777777" w:rsidR="00467A20" w:rsidRPr="00CD361A" w:rsidRDefault="00467A20" w:rsidP="00467A20">
            <w:pPr>
              <w:rPr>
                <w:rFonts w:cstheme="minorHAnsi"/>
                <w:sz w:val="22"/>
                <w:szCs w:val="22"/>
              </w:rPr>
            </w:pPr>
            <w:r w:rsidRPr="00CD361A">
              <w:rPr>
                <w:rFonts w:cstheme="minorHAnsi"/>
                <w:sz w:val="22"/>
                <w:szCs w:val="22"/>
              </w:rPr>
              <w:t>Archivo</w:t>
            </w:r>
          </w:p>
        </w:tc>
        <w:tc>
          <w:tcPr>
            <w:tcW w:w="3970" w:type="dxa"/>
            <w:shd w:val="clear" w:color="auto" w:fill="auto"/>
          </w:tcPr>
          <w:p w14:paraId="63EC1692" w14:textId="77777777" w:rsidR="00467A20" w:rsidRPr="00E6390E" w:rsidRDefault="00467A20" w:rsidP="00467A20">
            <w:pPr>
              <w:rPr>
                <w:rFonts w:cstheme="minorHAnsi"/>
                <w:color w:val="FF0000"/>
                <w:sz w:val="22"/>
                <w:szCs w:val="22"/>
              </w:rPr>
            </w:pPr>
          </w:p>
        </w:tc>
      </w:tr>
      <w:tr w:rsidR="00467A20" w:rsidRPr="00E6390E" w14:paraId="6EB76EF6" w14:textId="77777777" w:rsidTr="00467A20">
        <w:trPr>
          <w:trHeight w:val="118"/>
        </w:trPr>
        <w:tc>
          <w:tcPr>
            <w:tcW w:w="3684" w:type="dxa"/>
            <w:shd w:val="clear" w:color="auto" w:fill="auto"/>
          </w:tcPr>
          <w:p w14:paraId="4E4784C1" w14:textId="77777777" w:rsidR="00467A20" w:rsidRPr="00CD361A" w:rsidRDefault="00467A20" w:rsidP="00467A20">
            <w:pPr>
              <w:rPr>
                <w:rFonts w:cstheme="minorHAnsi"/>
                <w:sz w:val="22"/>
                <w:szCs w:val="22"/>
              </w:rPr>
            </w:pPr>
            <w:r w:rsidRPr="00CD361A">
              <w:rPr>
                <w:rFonts w:cstheme="minorHAnsi"/>
                <w:sz w:val="22"/>
                <w:szCs w:val="22"/>
              </w:rPr>
              <w:t>Puntos de apoyo fotogramétrico</w:t>
            </w:r>
          </w:p>
        </w:tc>
        <w:tc>
          <w:tcPr>
            <w:tcW w:w="3970" w:type="dxa"/>
            <w:shd w:val="clear" w:color="auto" w:fill="auto"/>
          </w:tcPr>
          <w:p w14:paraId="28BCD155" w14:textId="77777777" w:rsidR="00467A20" w:rsidRPr="00E6390E" w:rsidRDefault="00467A20" w:rsidP="00467A20">
            <w:pPr>
              <w:rPr>
                <w:rFonts w:cstheme="minorHAnsi"/>
                <w:color w:val="FF0000"/>
                <w:sz w:val="22"/>
                <w:szCs w:val="22"/>
              </w:rPr>
            </w:pPr>
          </w:p>
        </w:tc>
      </w:tr>
      <w:tr w:rsidR="00467A20" w:rsidRPr="00E6390E" w14:paraId="7DC2A5E5" w14:textId="77777777" w:rsidTr="00467A20">
        <w:trPr>
          <w:trHeight w:val="118"/>
        </w:trPr>
        <w:tc>
          <w:tcPr>
            <w:tcW w:w="3684" w:type="dxa"/>
            <w:shd w:val="clear" w:color="auto" w:fill="auto"/>
          </w:tcPr>
          <w:p w14:paraId="0E28BF58" w14:textId="77777777" w:rsidR="00467A20" w:rsidRPr="00CD361A" w:rsidRDefault="00467A20" w:rsidP="00467A20">
            <w:pPr>
              <w:rPr>
                <w:rFonts w:cstheme="minorHAnsi"/>
                <w:sz w:val="22"/>
                <w:szCs w:val="22"/>
              </w:rPr>
            </w:pPr>
            <w:r w:rsidRPr="00CD361A">
              <w:rPr>
                <w:rFonts w:cstheme="minorHAnsi"/>
                <w:sz w:val="22"/>
                <w:szCs w:val="22"/>
              </w:rPr>
              <w:t>Estado de la red geodésica</w:t>
            </w:r>
          </w:p>
        </w:tc>
        <w:tc>
          <w:tcPr>
            <w:tcW w:w="3970" w:type="dxa"/>
            <w:shd w:val="clear" w:color="auto" w:fill="auto"/>
          </w:tcPr>
          <w:p w14:paraId="4C413CB4" w14:textId="77777777" w:rsidR="00467A20" w:rsidRPr="00E6390E" w:rsidRDefault="00467A20" w:rsidP="00467A20">
            <w:pPr>
              <w:rPr>
                <w:rFonts w:cstheme="minorHAnsi"/>
                <w:color w:val="FF0000"/>
                <w:sz w:val="22"/>
                <w:szCs w:val="22"/>
              </w:rPr>
            </w:pPr>
          </w:p>
        </w:tc>
      </w:tr>
      <w:tr w:rsidR="00467A20" w:rsidRPr="00E6390E" w14:paraId="7E8C31AA" w14:textId="77777777" w:rsidTr="00467A20">
        <w:trPr>
          <w:trHeight w:val="782"/>
        </w:trPr>
        <w:tc>
          <w:tcPr>
            <w:tcW w:w="3684" w:type="dxa"/>
            <w:shd w:val="clear" w:color="auto" w:fill="auto"/>
          </w:tcPr>
          <w:p w14:paraId="2F634099" w14:textId="77777777" w:rsidR="00467A20" w:rsidRPr="00CD361A" w:rsidRDefault="00467A20" w:rsidP="00467A20">
            <w:pPr>
              <w:rPr>
                <w:rFonts w:cstheme="minorHAnsi"/>
                <w:sz w:val="22"/>
                <w:szCs w:val="22"/>
              </w:rPr>
            </w:pPr>
            <w:r w:rsidRPr="00CD361A">
              <w:rPr>
                <w:rFonts w:cstheme="minorHAnsi"/>
                <w:sz w:val="22"/>
                <w:szCs w:val="22"/>
              </w:rPr>
              <w:t>Otros (</w:t>
            </w:r>
            <w:r w:rsidRPr="00CD361A">
              <w:rPr>
                <w:rFonts w:cstheme="minorHAnsi"/>
                <w:b/>
                <w:bCs/>
                <w:sz w:val="22"/>
                <w:szCs w:val="22"/>
              </w:rPr>
              <w:t>incluir información que el GADM considere pertinente</w:t>
            </w:r>
            <w:r w:rsidRPr="00CD361A">
              <w:rPr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3970" w:type="dxa"/>
            <w:shd w:val="clear" w:color="auto" w:fill="auto"/>
          </w:tcPr>
          <w:p w14:paraId="0DB1F18C" w14:textId="77777777" w:rsidR="00467A20" w:rsidRPr="00E6390E" w:rsidRDefault="00467A20" w:rsidP="00467A20">
            <w:pPr>
              <w:rPr>
                <w:rFonts w:cstheme="minorHAnsi"/>
                <w:color w:val="FF0000"/>
                <w:sz w:val="22"/>
                <w:szCs w:val="22"/>
              </w:rPr>
            </w:pPr>
          </w:p>
        </w:tc>
      </w:tr>
    </w:tbl>
    <w:p w14:paraId="49897531" w14:textId="77777777" w:rsidR="00E61DB7" w:rsidRDefault="00E61DB7" w:rsidP="0002658E">
      <w:pPr>
        <w:spacing w:line="259" w:lineRule="auto"/>
        <w:jc w:val="both"/>
        <w:rPr>
          <w:rFonts w:cstheme="minorHAnsi"/>
          <w:bCs/>
        </w:rPr>
      </w:pPr>
    </w:p>
    <w:p w14:paraId="76E08EC9" w14:textId="77777777" w:rsidR="00E61DB7" w:rsidRDefault="00E61DB7" w:rsidP="0002658E">
      <w:pPr>
        <w:spacing w:line="259" w:lineRule="auto"/>
        <w:jc w:val="both"/>
        <w:rPr>
          <w:rFonts w:cstheme="minorHAnsi"/>
          <w:bCs/>
        </w:rPr>
      </w:pPr>
    </w:p>
    <w:p w14:paraId="1B6C4594" w14:textId="77777777" w:rsidR="00467A20" w:rsidRDefault="00467A20" w:rsidP="0002658E">
      <w:pPr>
        <w:spacing w:line="259" w:lineRule="auto"/>
        <w:jc w:val="both"/>
        <w:rPr>
          <w:rFonts w:cstheme="minorHAnsi"/>
          <w:bCs/>
        </w:rPr>
      </w:pPr>
    </w:p>
    <w:p w14:paraId="19AA3D34" w14:textId="77777777" w:rsidR="00467A20" w:rsidRDefault="00467A20" w:rsidP="0002658E">
      <w:pPr>
        <w:spacing w:line="259" w:lineRule="auto"/>
        <w:jc w:val="both"/>
        <w:rPr>
          <w:rFonts w:cstheme="minorHAnsi"/>
          <w:bCs/>
        </w:rPr>
      </w:pPr>
    </w:p>
    <w:p w14:paraId="5494B716" w14:textId="77777777" w:rsidR="00467A20" w:rsidRDefault="00467A20" w:rsidP="0002658E">
      <w:pPr>
        <w:spacing w:line="259" w:lineRule="auto"/>
        <w:jc w:val="both"/>
        <w:rPr>
          <w:rFonts w:cstheme="minorHAnsi"/>
          <w:bCs/>
        </w:rPr>
      </w:pPr>
    </w:p>
    <w:p w14:paraId="157799BF" w14:textId="77777777" w:rsidR="00467A20" w:rsidRDefault="00467A20" w:rsidP="0002658E">
      <w:pPr>
        <w:spacing w:line="259" w:lineRule="auto"/>
        <w:jc w:val="both"/>
        <w:rPr>
          <w:rFonts w:cstheme="minorHAnsi"/>
          <w:bCs/>
        </w:rPr>
      </w:pPr>
    </w:p>
    <w:p w14:paraId="6D074F1D" w14:textId="77777777" w:rsidR="00467A20" w:rsidRDefault="00467A20" w:rsidP="0002658E">
      <w:pPr>
        <w:spacing w:line="259" w:lineRule="auto"/>
        <w:jc w:val="both"/>
        <w:rPr>
          <w:rFonts w:cstheme="minorHAnsi"/>
          <w:bCs/>
        </w:rPr>
      </w:pPr>
    </w:p>
    <w:p w14:paraId="72209FA7" w14:textId="77777777" w:rsidR="00467A20" w:rsidRDefault="00467A20" w:rsidP="0002658E">
      <w:pPr>
        <w:spacing w:line="259" w:lineRule="auto"/>
        <w:jc w:val="both"/>
        <w:rPr>
          <w:rFonts w:cstheme="minorHAnsi"/>
          <w:bCs/>
        </w:rPr>
      </w:pPr>
    </w:p>
    <w:p w14:paraId="6C168208" w14:textId="77777777" w:rsidR="00467A20" w:rsidRDefault="00467A20" w:rsidP="0002658E">
      <w:pPr>
        <w:spacing w:line="259" w:lineRule="auto"/>
        <w:jc w:val="both"/>
        <w:rPr>
          <w:rFonts w:cstheme="minorHAnsi"/>
          <w:bCs/>
        </w:rPr>
      </w:pPr>
    </w:p>
    <w:p w14:paraId="05043667" w14:textId="77777777" w:rsidR="00467A20" w:rsidRDefault="00467A20" w:rsidP="0002658E">
      <w:pPr>
        <w:spacing w:line="259" w:lineRule="auto"/>
        <w:jc w:val="both"/>
        <w:rPr>
          <w:rFonts w:cstheme="minorHAnsi"/>
          <w:bCs/>
        </w:rPr>
      </w:pPr>
    </w:p>
    <w:p w14:paraId="76E50B44" w14:textId="77777777" w:rsidR="00467A20" w:rsidRDefault="00467A20" w:rsidP="0002658E">
      <w:pPr>
        <w:spacing w:line="259" w:lineRule="auto"/>
        <w:jc w:val="both"/>
        <w:rPr>
          <w:rFonts w:cstheme="minorHAnsi"/>
          <w:bCs/>
        </w:rPr>
      </w:pPr>
    </w:p>
    <w:p w14:paraId="0B858AE6" w14:textId="77777777" w:rsidR="00467A20" w:rsidRDefault="00467A20" w:rsidP="0002658E">
      <w:pPr>
        <w:spacing w:line="259" w:lineRule="auto"/>
        <w:jc w:val="both"/>
        <w:rPr>
          <w:rFonts w:cstheme="minorHAnsi"/>
          <w:bCs/>
        </w:rPr>
      </w:pPr>
    </w:p>
    <w:p w14:paraId="1200B818" w14:textId="77777777" w:rsidR="00467A20" w:rsidRDefault="00467A20" w:rsidP="0002658E">
      <w:pPr>
        <w:spacing w:line="259" w:lineRule="auto"/>
        <w:jc w:val="both"/>
        <w:rPr>
          <w:rFonts w:cstheme="minorHAnsi"/>
          <w:bCs/>
        </w:rPr>
      </w:pPr>
    </w:p>
    <w:p w14:paraId="4DBEC330" w14:textId="77777777" w:rsidR="00467A20" w:rsidRDefault="00467A20" w:rsidP="0002658E">
      <w:pPr>
        <w:spacing w:line="259" w:lineRule="auto"/>
        <w:jc w:val="both"/>
        <w:rPr>
          <w:rFonts w:cstheme="minorHAnsi"/>
          <w:bCs/>
        </w:rPr>
      </w:pPr>
    </w:p>
    <w:tbl>
      <w:tblPr>
        <w:tblW w:w="765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2"/>
        <w:gridCol w:w="4063"/>
      </w:tblGrid>
      <w:tr w:rsidR="009D4CD6" w:rsidRPr="00C53C7F" w14:paraId="5CF2C4F0" w14:textId="77777777" w:rsidTr="00F12DE7">
        <w:trPr>
          <w:trHeight w:val="239"/>
        </w:trPr>
        <w:tc>
          <w:tcPr>
            <w:tcW w:w="7655" w:type="dxa"/>
            <w:gridSpan w:val="2"/>
            <w:shd w:val="clear" w:color="auto" w:fill="D0CECE"/>
          </w:tcPr>
          <w:p w14:paraId="2415372F" w14:textId="77777777" w:rsidR="009D4CD6" w:rsidRPr="00C53C7F" w:rsidRDefault="009D4CD6" w:rsidP="00F12D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CARTOGRAFÍA BASE CON FINES CATASTRALES – CATASTRO URBANO</w:t>
            </w:r>
          </w:p>
        </w:tc>
      </w:tr>
      <w:tr w:rsidR="009D4CD6" w:rsidRPr="00C53C7F" w14:paraId="4867A22D" w14:textId="77777777" w:rsidTr="00F12DE7">
        <w:trPr>
          <w:trHeight w:val="239"/>
        </w:trPr>
        <w:tc>
          <w:tcPr>
            <w:tcW w:w="3592" w:type="dxa"/>
            <w:shd w:val="clear" w:color="auto" w:fill="auto"/>
          </w:tcPr>
          <w:p w14:paraId="687A143C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Insumo </w:t>
            </w:r>
          </w:p>
        </w:tc>
        <w:tc>
          <w:tcPr>
            <w:tcW w:w="4063" w:type="dxa"/>
            <w:shd w:val="clear" w:color="auto" w:fill="auto"/>
          </w:tcPr>
          <w:p w14:paraId="2E6734F7" w14:textId="77777777" w:rsidR="009D4CD6" w:rsidRPr="00CA6C1E" w:rsidRDefault="009D4CD6" w:rsidP="00F12DE7">
            <w:pPr>
              <w:rPr>
                <w:rFonts w:cstheme="minorHAnsi"/>
                <w:i/>
                <w:iCs/>
                <w:sz w:val="22"/>
                <w:szCs w:val="22"/>
              </w:rPr>
            </w:pPr>
          </w:p>
        </w:tc>
      </w:tr>
      <w:tr w:rsidR="009D4CD6" w:rsidRPr="00C53C7F" w14:paraId="4CDCCE7E" w14:textId="77777777" w:rsidTr="00F12DE7">
        <w:trPr>
          <w:trHeight w:val="239"/>
        </w:trPr>
        <w:tc>
          <w:tcPr>
            <w:tcW w:w="3592" w:type="dxa"/>
            <w:shd w:val="clear" w:color="auto" w:fill="auto"/>
          </w:tcPr>
          <w:p w14:paraId="4AC565E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de fotografía aérea</w:t>
            </w:r>
          </w:p>
        </w:tc>
        <w:tc>
          <w:tcPr>
            <w:tcW w:w="4063" w:type="dxa"/>
            <w:shd w:val="clear" w:color="auto" w:fill="auto"/>
          </w:tcPr>
          <w:p w14:paraId="11E30252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011F0ECA" w14:textId="77777777" w:rsidTr="00F12DE7">
        <w:trPr>
          <w:trHeight w:val="239"/>
        </w:trPr>
        <w:tc>
          <w:tcPr>
            <w:tcW w:w="3592" w:type="dxa"/>
            <w:shd w:val="clear" w:color="auto" w:fill="auto"/>
          </w:tcPr>
          <w:p w14:paraId="4DEA9549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de ortofotografía urbana</w:t>
            </w:r>
          </w:p>
        </w:tc>
        <w:tc>
          <w:tcPr>
            <w:tcW w:w="4063" w:type="dxa"/>
            <w:shd w:val="clear" w:color="auto" w:fill="auto"/>
          </w:tcPr>
          <w:p w14:paraId="3B6DDF5F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3BCE944" w14:textId="77777777" w:rsidTr="00F12DE7">
        <w:trPr>
          <w:trHeight w:val="239"/>
        </w:trPr>
        <w:tc>
          <w:tcPr>
            <w:tcW w:w="3592" w:type="dxa"/>
            <w:shd w:val="clear" w:color="auto" w:fill="auto"/>
          </w:tcPr>
          <w:p w14:paraId="1F87159B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de mosaico de ortofotografía urbana</w:t>
            </w:r>
          </w:p>
        </w:tc>
        <w:tc>
          <w:tcPr>
            <w:tcW w:w="4063" w:type="dxa"/>
            <w:shd w:val="clear" w:color="auto" w:fill="auto"/>
          </w:tcPr>
          <w:p w14:paraId="1C5493F5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00D5351" w14:textId="77777777" w:rsidTr="00F12DE7">
        <w:trPr>
          <w:trHeight w:val="239"/>
        </w:trPr>
        <w:tc>
          <w:tcPr>
            <w:tcW w:w="3592" w:type="dxa"/>
            <w:shd w:val="clear" w:color="auto" w:fill="auto"/>
          </w:tcPr>
          <w:p w14:paraId="314DD44C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Informe de Aprobación de </w:t>
            </w:r>
            <w:proofErr w:type="spellStart"/>
            <w:r w:rsidRPr="00C53C7F">
              <w:rPr>
                <w:rFonts w:cstheme="minorHAnsi"/>
                <w:sz w:val="22"/>
                <w:szCs w:val="22"/>
              </w:rPr>
              <w:t>lGM</w:t>
            </w:r>
            <w:proofErr w:type="spellEnd"/>
            <w:r w:rsidRPr="00C53C7F">
              <w:rPr>
                <w:rFonts w:cstheme="minorHAnsi"/>
                <w:sz w:val="22"/>
                <w:szCs w:val="22"/>
              </w:rPr>
              <w:t xml:space="preserve"> de la Fase I</w:t>
            </w:r>
          </w:p>
        </w:tc>
        <w:tc>
          <w:tcPr>
            <w:tcW w:w="4063" w:type="dxa"/>
            <w:shd w:val="clear" w:color="auto" w:fill="auto"/>
          </w:tcPr>
          <w:p w14:paraId="11D629C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5EB29FB" w14:textId="77777777" w:rsidTr="00F12DE7">
        <w:trPr>
          <w:trHeight w:val="239"/>
        </w:trPr>
        <w:tc>
          <w:tcPr>
            <w:tcW w:w="3592" w:type="dxa"/>
            <w:shd w:val="clear" w:color="auto" w:fill="auto"/>
          </w:tcPr>
          <w:p w14:paraId="7A4221B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Archivo </w:t>
            </w:r>
          </w:p>
        </w:tc>
        <w:tc>
          <w:tcPr>
            <w:tcW w:w="4063" w:type="dxa"/>
            <w:shd w:val="clear" w:color="auto" w:fill="auto"/>
          </w:tcPr>
          <w:p w14:paraId="56145AC5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BDC9523" w14:textId="77777777" w:rsidTr="00F12DE7">
        <w:trPr>
          <w:trHeight w:val="139"/>
        </w:trPr>
        <w:tc>
          <w:tcPr>
            <w:tcW w:w="3592" w:type="dxa"/>
            <w:shd w:val="clear" w:color="auto" w:fill="auto"/>
          </w:tcPr>
          <w:p w14:paraId="09B66A0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Informe de Aprobación de </w:t>
            </w:r>
            <w:proofErr w:type="spellStart"/>
            <w:r w:rsidRPr="00C53C7F">
              <w:rPr>
                <w:rFonts w:cstheme="minorHAnsi"/>
                <w:sz w:val="22"/>
                <w:szCs w:val="22"/>
              </w:rPr>
              <w:t>lGM</w:t>
            </w:r>
            <w:proofErr w:type="spellEnd"/>
            <w:r w:rsidRPr="00C53C7F">
              <w:rPr>
                <w:rFonts w:cstheme="minorHAnsi"/>
                <w:sz w:val="22"/>
                <w:szCs w:val="22"/>
              </w:rPr>
              <w:t xml:space="preserve"> de la Fase II</w:t>
            </w:r>
            <w:r w:rsidRPr="00C53C7F" w:rsidDel="00415C32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063" w:type="dxa"/>
            <w:shd w:val="clear" w:color="auto" w:fill="auto"/>
          </w:tcPr>
          <w:p w14:paraId="360EABAB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3B8D4DEF" w14:textId="77777777" w:rsidTr="00F12DE7">
        <w:trPr>
          <w:trHeight w:val="139"/>
        </w:trPr>
        <w:tc>
          <w:tcPr>
            <w:tcW w:w="3592" w:type="dxa"/>
            <w:shd w:val="clear" w:color="auto" w:fill="auto"/>
          </w:tcPr>
          <w:p w14:paraId="08524DA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Archivo</w:t>
            </w:r>
          </w:p>
        </w:tc>
        <w:tc>
          <w:tcPr>
            <w:tcW w:w="4063" w:type="dxa"/>
            <w:shd w:val="clear" w:color="auto" w:fill="auto"/>
          </w:tcPr>
          <w:p w14:paraId="58792BAC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1F267C2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36F3AB9B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Formato</w:t>
            </w:r>
          </w:p>
        </w:tc>
        <w:tc>
          <w:tcPr>
            <w:tcW w:w="4063" w:type="dxa"/>
            <w:shd w:val="clear" w:color="auto" w:fill="auto"/>
          </w:tcPr>
          <w:p w14:paraId="3D0B34B9" w14:textId="77777777" w:rsidR="009D4CD6" w:rsidRPr="008719DF" w:rsidRDefault="009D4CD6" w:rsidP="00F12DE7">
            <w:pPr>
              <w:rPr>
                <w:rFonts w:cstheme="minorHAns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D4CD6" w:rsidRPr="00C53C7F" w14:paraId="0B04C54A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7B837369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Superficie (ha)</w:t>
            </w:r>
          </w:p>
        </w:tc>
        <w:tc>
          <w:tcPr>
            <w:tcW w:w="4063" w:type="dxa"/>
            <w:shd w:val="clear" w:color="auto" w:fill="auto"/>
          </w:tcPr>
          <w:p w14:paraId="7CEF7FBF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20C1B1BE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511167F2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Escala</w:t>
            </w:r>
          </w:p>
        </w:tc>
        <w:tc>
          <w:tcPr>
            <w:tcW w:w="4063" w:type="dxa"/>
            <w:shd w:val="clear" w:color="auto" w:fill="auto"/>
          </w:tcPr>
          <w:p w14:paraId="23CD945E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21290176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41CC867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Sistema de referencia</w:t>
            </w:r>
          </w:p>
        </w:tc>
        <w:tc>
          <w:tcPr>
            <w:tcW w:w="4063" w:type="dxa"/>
            <w:shd w:val="clear" w:color="auto" w:fill="auto"/>
          </w:tcPr>
          <w:p w14:paraId="5E4F3ECC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2FDA751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3D29CE2E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Atributos</w:t>
            </w:r>
          </w:p>
        </w:tc>
        <w:tc>
          <w:tcPr>
            <w:tcW w:w="4063" w:type="dxa"/>
            <w:shd w:val="clear" w:color="auto" w:fill="auto"/>
          </w:tcPr>
          <w:p w14:paraId="07D78B0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0A7438B2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0808C078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Metadatos</w:t>
            </w:r>
          </w:p>
        </w:tc>
        <w:tc>
          <w:tcPr>
            <w:tcW w:w="4063" w:type="dxa"/>
            <w:shd w:val="clear" w:color="auto" w:fill="auto"/>
          </w:tcPr>
          <w:p w14:paraId="52CC80C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3171C57A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27AFAA34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Almacenamiento</w:t>
            </w:r>
          </w:p>
        </w:tc>
        <w:tc>
          <w:tcPr>
            <w:tcW w:w="4063" w:type="dxa"/>
            <w:shd w:val="clear" w:color="auto" w:fill="auto"/>
          </w:tcPr>
          <w:p w14:paraId="192166CF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586F41CF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74B1AE9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Vigencia</w:t>
            </w:r>
          </w:p>
        </w:tc>
        <w:tc>
          <w:tcPr>
            <w:tcW w:w="4063" w:type="dxa"/>
            <w:shd w:val="clear" w:color="auto" w:fill="auto"/>
          </w:tcPr>
          <w:p w14:paraId="5F83A574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573D4CDF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3F3C86E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Proceso y mecanismos de actualización</w:t>
            </w:r>
          </w:p>
        </w:tc>
        <w:tc>
          <w:tcPr>
            <w:tcW w:w="4063" w:type="dxa"/>
            <w:shd w:val="clear" w:color="auto" w:fill="auto"/>
          </w:tcPr>
          <w:p w14:paraId="10102A8E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75CF12E8" w14:textId="77777777" w:rsidR="009D4CD6" w:rsidRDefault="009D4CD6" w:rsidP="009D4CD6">
      <w:pPr>
        <w:spacing w:line="259" w:lineRule="auto"/>
        <w:ind w:left="1080"/>
        <w:jc w:val="both"/>
        <w:rPr>
          <w:rFonts w:cstheme="minorHAnsi"/>
          <w:bCs/>
        </w:rPr>
      </w:pPr>
    </w:p>
    <w:tbl>
      <w:tblPr>
        <w:tblW w:w="765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2"/>
        <w:gridCol w:w="4063"/>
      </w:tblGrid>
      <w:tr w:rsidR="009D4CD6" w:rsidRPr="00C53C7F" w14:paraId="251E7F5F" w14:textId="77777777" w:rsidTr="002B6996">
        <w:trPr>
          <w:trHeight w:val="75"/>
          <w:tblHeader/>
        </w:trPr>
        <w:tc>
          <w:tcPr>
            <w:tcW w:w="7655" w:type="dxa"/>
            <w:gridSpan w:val="2"/>
            <w:shd w:val="clear" w:color="auto" w:fill="D0CECE"/>
          </w:tcPr>
          <w:p w14:paraId="7D724DC5" w14:textId="77777777" w:rsidR="009D4CD6" w:rsidRPr="00C53C7F" w:rsidRDefault="009D4CD6" w:rsidP="00F12D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lastRenderedPageBreak/>
              <w:t>CARTOGRAFÍA BASE CON FINES CATASTRALES – CATASTRO RURAL</w:t>
            </w:r>
          </w:p>
        </w:tc>
      </w:tr>
      <w:tr w:rsidR="009D4CD6" w:rsidRPr="00C53C7F" w14:paraId="23D788F6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1E091C48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Insumo </w:t>
            </w:r>
          </w:p>
        </w:tc>
        <w:tc>
          <w:tcPr>
            <w:tcW w:w="4063" w:type="dxa"/>
            <w:shd w:val="clear" w:color="auto" w:fill="auto"/>
          </w:tcPr>
          <w:p w14:paraId="5E8EB58B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A6C1E">
              <w:rPr>
                <w:rFonts w:cstheme="minorHAnsi"/>
                <w:i/>
                <w:iCs/>
                <w:color w:val="002060"/>
                <w:sz w:val="20"/>
                <w:szCs w:val="20"/>
              </w:rPr>
              <w:t>.</w:t>
            </w:r>
          </w:p>
        </w:tc>
      </w:tr>
      <w:tr w:rsidR="009D4CD6" w:rsidRPr="00C53C7F" w14:paraId="0C32BDA1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1EAE1BB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de fotografía aérea</w:t>
            </w:r>
          </w:p>
        </w:tc>
        <w:tc>
          <w:tcPr>
            <w:tcW w:w="4063" w:type="dxa"/>
            <w:shd w:val="clear" w:color="auto" w:fill="auto"/>
          </w:tcPr>
          <w:p w14:paraId="1868EC02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03B97C79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11A1861C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de ortofotografía rural</w:t>
            </w:r>
          </w:p>
        </w:tc>
        <w:tc>
          <w:tcPr>
            <w:tcW w:w="4063" w:type="dxa"/>
            <w:shd w:val="clear" w:color="auto" w:fill="auto"/>
          </w:tcPr>
          <w:p w14:paraId="7CA2919F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5D86564C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7DE8DD3C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de mosaico de ortofotografía rural</w:t>
            </w:r>
          </w:p>
        </w:tc>
        <w:tc>
          <w:tcPr>
            <w:tcW w:w="4063" w:type="dxa"/>
            <w:shd w:val="clear" w:color="auto" w:fill="auto"/>
          </w:tcPr>
          <w:p w14:paraId="697C383C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0C2E2A6A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05A98F29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Informe de Aprobación de </w:t>
            </w:r>
            <w:proofErr w:type="spellStart"/>
            <w:r w:rsidRPr="00C53C7F">
              <w:rPr>
                <w:rFonts w:cstheme="minorHAnsi"/>
                <w:sz w:val="22"/>
                <w:szCs w:val="22"/>
              </w:rPr>
              <w:t>lGM</w:t>
            </w:r>
            <w:proofErr w:type="spellEnd"/>
            <w:r w:rsidRPr="00C53C7F">
              <w:rPr>
                <w:rFonts w:cstheme="minorHAnsi"/>
                <w:sz w:val="22"/>
                <w:szCs w:val="22"/>
              </w:rPr>
              <w:t xml:space="preserve"> de la Fase I</w:t>
            </w:r>
          </w:p>
        </w:tc>
        <w:tc>
          <w:tcPr>
            <w:tcW w:w="4063" w:type="dxa"/>
            <w:shd w:val="clear" w:color="auto" w:fill="auto"/>
          </w:tcPr>
          <w:p w14:paraId="54E5BA6F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0E246EDE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621DE22C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Informe de Aprobación de </w:t>
            </w:r>
            <w:proofErr w:type="spellStart"/>
            <w:r w:rsidRPr="00C53C7F">
              <w:rPr>
                <w:rFonts w:cstheme="minorHAnsi"/>
                <w:sz w:val="22"/>
                <w:szCs w:val="22"/>
              </w:rPr>
              <w:t>lGM</w:t>
            </w:r>
            <w:proofErr w:type="spellEnd"/>
            <w:r w:rsidRPr="00C53C7F">
              <w:rPr>
                <w:rFonts w:cstheme="minorHAnsi"/>
                <w:sz w:val="22"/>
                <w:szCs w:val="22"/>
              </w:rPr>
              <w:t xml:space="preserve"> de la Fase II</w:t>
            </w:r>
            <w:r w:rsidRPr="00C53C7F" w:rsidDel="00415C32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063" w:type="dxa"/>
            <w:shd w:val="clear" w:color="auto" w:fill="auto"/>
          </w:tcPr>
          <w:p w14:paraId="2F7A9EA2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5D358493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26BDEF1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Formato</w:t>
            </w:r>
          </w:p>
        </w:tc>
        <w:tc>
          <w:tcPr>
            <w:tcW w:w="4063" w:type="dxa"/>
            <w:shd w:val="clear" w:color="auto" w:fill="auto"/>
          </w:tcPr>
          <w:p w14:paraId="5F8A719D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5D024E69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692BF4DC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Superficie (ha)</w:t>
            </w:r>
          </w:p>
        </w:tc>
        <w:tc>
          <w:tcPr>
            <w:tcW w:w="4063" w:type="dxa"/>
            <w:shd w:val="clear" w:color="auto" w:fill="auto"/>
          </w:tcPr>
          <w:p w14:paraId="565D869E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24031EB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3C870B61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Escala</w:t>
            </w:r>
          </w:p>
        </w:tc>
        <w:tc>
          <w:tcPr>
            <w:tcW w:w="4063" w:type="dxa"/>
            <w:shd w:val="clear" w:color="auto" w:fill="auto"/>
          </w:tcPr>
          <w:p w14:paraId="23CC5E09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5C3BDEF8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23C7FC7C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Sistema de referencia</w:t>
            </w:r>
          </w:p>
        </w:tc>
        <w:tc>
          <w:tcPr>
            <w:tcW w:w="4063" w:type="dxa"/>
            <w:shd w:val="clear" w:color="auto" w:fill="auto"/>
          </w:tcPr>
          <w:p w14:paraId="4A2DDB1E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4B4AC291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7FE5BE7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Atributos</w:t>
            </w:r>
          </w:p>
        </w:tc>
        <w:tc>
          <w:tcPr>
            <w:tcW w:w="4063" w:type="dxa"/>
            <w:shd w:val="clear" w:color="auto" w:fill="auto"/>
          </w:tcPr>
          <w:p w14:paraId="2BC8A41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1AAB67A2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0E171CD4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Metadatos</w:t>
            </w:r>
          </w:p>
        </w:tc>
        <w:tc>
          <w:tcPr>
            <w:tcW w:w="4063" w:type="dxa"/>
            <w:shd w:val="clear" w:color="auto" w:fill="auto"/>
          </w:tcPr>
          <w:p w14:paraId="27B9B6ED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3D614057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3CB37AE8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Almacenamiento</w:t>
            </w:r>
          </w:p>
        </w:tc>
        <w:tc>
          <w:tcPr>
            <w:tcW w:w="4063" w:type="dxa"/>
            <w:shd w:val="clear" w:color="auto" w:fill="auto"/>
          </w:tcPr>
          <w:p w14:paraId="4C7EF3F1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3FDB8D3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56EE10A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Vigencia</w:t>
            </w:r>
          </w:p>
        </w:tc>
        <w:tc>
          <w:tcPr>
            <w:tcW w:w="4063" w:type="dxa"/>
            <w:shd w:val="clear" w:color="auto" w:fill="auto"/>
          </w:tcPr>
          <w:p w14:paraId="06011E8D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4715C3E6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67A859EE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Proceso y mecanismos de actualización</w:t>
            </w:r>
          </w:p>
        </w:tc>
        <w:tc>
          <w:tcPr>
            <w:tcW w:w="4063" w:type="dxa"/>
            <w:shd w:val="clear" w:color="auto" w:fill="auto"/>
          </w:tcPr>
          <w:p w14:paraId="408EF33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22BC1AEC" w14:textId="77777777" w:rsidTr="00F12DE7">
        <w:trPr>
          <w:trHeight w:val="75"/>
        </w:trPr>
        <w:tc>
          <w:tcPr>
            <w:tcW w:w="3592" w:type="dxa"/>
            <w:shd w:val="clear" w:color="auto" w:fill="D0CECE"/>
            <w:vAlign w:val="center"/>
          </w:tcPr>
          <w:p w14:paraId="29092181" w14:textId="77777777" w:rsidR="009D4CD6" w:rsidRPr="00C53C7F" w:rsidRDefault="009D4CD6" w:rsidP="00F12D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INFORMACIÓN   CATASTRAL</w:t>
            </w:r>
          </w:p>
          <w:p w14:paraId="5E570842" w14:textId="77777777" w:rsidR="009D4CD6" w:rsidRPr="00C53C7F" w:rsidRDefault="009D4CD6" w:rsidP="00F12DE7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063" w:type="dxa"/>
            <w:shd w:val="clear" w:color="auto" w:fill="D0CECE"/>
          </w:tcPr>
          <w:p w14:paraId="4BE4C73C" w14:textId="77777777" w:rsidR="009D4CD6" w:rsidRPr="00C53C7F" w:rsidRDefault="009D4CD6" w:rsidP="00F12DE7">
            <w:pP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IDENTIFICAR CADA DATO DEL COMPONENTE FÍSICO DEL CATASTRO DEL GADM</w:t>
            </w:r>
          </w:p>
        </w:tc>
      </w:tr>
      <w:tr w:rsidR="009D4CD6" w:rsidRPr="00C53C7F" w14:paraId="5B8DFBE6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2561863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urbana (has)</w:t>
            </w:r>
          </w:p>
        </w:tc>
        <w:tc>
          <w:tcPr>
            <w:tcW w:w="4063" w:type="dxa"/>
            <w:shd w:val="clear" w:color="auto" w:fill="auto"/>
          </w:tcPr>
          <w:p w14:paraId="29667B1E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49AC8A54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710583C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rural (has)</w:t>
            </w:r>
          </w:p>
        </w:tc>
        <w:tc>
          <w:tcPr>
            <w:tcW w:w="4063" w:type="dxa"/>
            <w:shd w:val="clear" w:color="auto" w:fill="auto"/>
          </w:tcPr>
          <w:p w14:paraId="7B9CCE8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1EF07B8B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7B439EA4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que forman parte del Sistema Nacional de Áreas protegidas (has)</w:t>
            </w:r>
          </w:p>
        </w:tc>
        <w:tc>
          <w:tcPr>
            <w:tcW w:w="4063" w:type="dxa"/>
            <w:shd w:val="clear" w:color="auto" w:fill="auto"/>
          </w:tcPr>
          <w:p w14:paraId="6C29E985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05A12E35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0AC0507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Área de protección (has) </w:t>
            </w:r>
          </w:p>
        </w:tc>
        <w:tc>
          <w:tcPr>
            <w:tcW w:w="4063" w:type="dxa"/>
            <w:shd w:val="clear" w:color="auto" w:fill="auto"/>
          </w:tcPr>
          <w:p w14:paraId="0EDB1429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37BC91B7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13765B68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levantada con información catastral urbana (has)</w:t>
            </w:r>
          </w:p>
        </w:tc>
        <w:tc>
          <w:tcPr>
            <w:tcW w:w="4063" w:type="dxa"/>
            <w:shd w:val="clear" w:color="auto" w:fill="auto"/>
          </w:tcPr>
          <w:p w14:paraId="3E9D6871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E41A248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582EEB14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levantada con información catastral rural (has)</w:t>
            </w:r>
          </w:p>
        </w:tc>
        <w:tc>
          <w:tcPr>
            <w:tcW w:w="4063" w:type="dxa"/>
            <w:shd w:val="clear" w:color="auto" w:fill="auto"/>
          </w:tcPr>
          <w:p w14:paraId="1AFD30B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13546FF4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36FB95E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Número de predios catastrados urbanos:</w:t>
            </w:r>
          </w:p>
        </w:tc>
        <w:tc>
          <w:tcPr>
            <w:tcW w:w="4063" w:type="dxa"/>
            <w:shd w:val="clear" w:color="auto" w:fill="auto"/>
          </w:tcPr>
          <w:p w14:paraId="6CB2683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844BFC0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2957AE32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Número de predios catastrados rurales:</w:t>
            </w:r>
          </w:p>
        </w:tc>
        <w:tc>
          <w:tcPr>
            <w:tcW w:w="4063" w:type="dxa"/>
            <w:shd w:val="clear" w:color="auto" w:fill="auto"/>
          </w:tcPr>
          <w:p w14:paraId="23C283BD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5D962F6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007D1DA4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Número de predios con cartografía predial urbana</w:t>
            </w:r>
          </w:p>
        </w:tc>
        <w:tc>
          <w:tcPr>
            <w:tcW w:w="4063" w:type="dxa"/>
            <w:shd w:val="clear" w:color="auto" w:fill="auto"/>
          </w:tcPr>
          <w:p w14:paraId="5AE6DDD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38E9E14C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5FB6653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Número de predios con cartografía predial rural</w:t>
            </w:r>
          </w:p>
        </w:tc>
        <w:tc>
          <w:tcPr>
            <w:tcW w:w="4063" w:type="dxa"/>
            <w:shd w:val="clear" w:color="auto" w:fill="auto"/>
          </w:tcPr>
          <w:p w14:paraId="7355AD65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0675D73F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7F74DFC5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Número de predios con propiedad horizontal</w:t>
            </w:r>
          </w:p>
        </w:tc>
        <w:tc>
          <w:tcPr>
            <w:tcW w:w="4063" w:type="dxa"/>
            <w:shd w:val="clear" w:color="auto" w:fill="auto"/>
          </w:tcPr>
          <w:p w14:paraId="41B98D7D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12E8F3B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4FE54519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Metodología utilizada para el relevamiento predial</w:t>
            </w:r>
          </w:p>
        </w:tc>
        <w:tc>
          <w:tcPr>
            <w:tcW w:w="4063" w:type="dxa"/>
            <w:shd w:val="clear" w:color="auto" w:fill="auto"/>
          </w:tcPr>
          <w:p w14:paraId="2998ACEB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5EF6A321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5239BECC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Metodología utilizada para el control de calidad</w:t>
            </w:r>
          </w:p>
        </w:tc>
        <w:tc>
          <w:tcPr>
            <w:tcW w:w="4063" w:type="dxa"/>
            <w:shd w:val="clear" w:color="auto" w:fill="auto"/>
          </w:tcPr>
          <w:p w14:paraId="0C59755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71512F" w14:paraId="15CB55DC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7D3FDB2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Número de predios enlazados</w:t>
            </w:r>
          </w:p>
        </w:tc>
        <w:tc>
          <w:tcPr>
            <w:tcW w:w="4063" w:type="dxa"/>
            <w:shd w:val="clear" w:color="auto" w:fill="auto"/>
          </w:tcPr>
          <w:p w14:paraId="15C731B9" w14:textId="77777777" w:rsidR="009D4CD6" w:rsidRPr="0071512F" w:rsidRDefault="009D4CD6" w:rsidP="00F12DE7">
            <w:pPr>
              <w:rPr>
                <w:rFonts w:cstheme="minorHAns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D4CD6" w:rsidRPr="00C53C7F" w14:paraId="1F88E043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34A98F9F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lastRenderedPageBreak/>
              <w:t>Asentamientos irregulares y áreas de conflicto</w:t>
            </w:r>
          </w:p>
        </w:tc>
        <w:tc>
          <w:tcPr>
            <w:tcW w:w="4063" w:type="dxa"/>
            <w:shd w:val="clear" w:color="auto" w:fill="auto"/>
          </w:tcPr>
          <w:p w14:paraId="67F7912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1DEF146A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6110224F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Identificar si la información geográfica está publicada interna o externamente</w:t>
            </w:r>
          </w:p>
        </w:tc>
        <w:tc>
          <w:tcPr>
            <w:tcW w:w="4063" w:type="dxa"/>
            <w:shd w:val="clear" w:color="auto" w:fill="auto"/>
          </w:tcPr>
          <w:p w14:paraId="430124D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2114AACC" w14:textId="77777777" w:rsidTr="00F12DE7">
        <w:trPr>
          <w:trHeight w:val="75"/>
        </w:trPr>
        <w:tc>
          <w:tcPr>
            <w:tcW w:w="3592" w:type="dxa"/>
            <w:shd w:val="clear" w:color="auto" w:fill="D0CECE"/>
            <w:vAlign w:val="center"/>
          </w:tcPr>
          <w:p w14:paraId="77EEE4D8" w14:textId="77777777" w:rsidR="009D4CD6" w:rsidRPr="00C53C7F" w:rsidRDefault="009D4CD6" w:rsidP="00F12D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INFORMACIÓN TEMÁTICA</w:t>
            </w:r>
          </w:p>
          <w:p w14:paraId="22CE3778" w14:textId="77777777" w:rsidR="009D4CD6" w:rsidRPr="00C53C7F" w:rsidRDefault="009D4CD6" w:rsidP="00F12DE7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063" w:type="dxa"/>
            <w:shd w:val="clear" w:color="auto" w:fill="D0CECE"/>
          </w:tcPr>
          <w:p w14:paraId="5C32B9F4" w14:textId="77777777" w:rsidR="009D4CD6" w:rsidRPr="00C53C7F" w:rsidRDefault="009D4CD6" w:rsidP="00F12DE7">
            <w:pP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IDENTIFICAR LA INFORMACIÓN TEMÁTICA, MULTIFINALITARIA QUE EL GADM UTILIZA PARA LA GESTIÓN CATASTRAL</w:t>
            </w:r>
          </w:p>
        </w:tc>
      </w:tr>
      <w:tr w:rsidR="009D4CD6" w:rsidRPr="00C53C7F" w14:paraId="4090BF9F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30E90FD4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Zonas homogéneas de valor</w:t>
            </w:r>
          </w:p>
        </w:tc>
        <w:tc>
          <w:tcPr>
            <w:tcW w:w="4063" w:type="dxa"/>
            <w:shd w:val="clear" w:color="auto" w:fill="auto"/>
          </w:tcPr>
          <w:p w14:paraId="781108EF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E5640F" w14:paraId="0ED54C79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0C1407E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Formato</w:t>
            </w:r>
          </w:p>
        </w:tc>
        <w:tc>
          <w:tcPr>
            <w:tcW w:w="4063" w:type="dxa"/>
            <w:shd w:val="clear" w:color="auto" w:fill="auto"/>
          </w:tcPr>
          <w:p w14:paraId="7780449E" w14:textId="77777777" w:rsidR="009D4CD6" w:rsidRPr="00E5640F" w:rsidRDefault="009D4CD6" w:rsidP="00F12DE7">
            <w:pPr>
              <w:rPr>
                <w:rFonts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</w:p>
        </w:tc>
      </w:tr>
      <w:tr w:rsidR="009D4CD6" w:rsidRPr="00C53C7F" w14:paraId="4ABC8451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27E3872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o superficie (has)</w:t>
            </w:r>
          </w:p>
        </w:tc>
        <w:tc>
          <w:tcPr>
            <w:tcW w:w="4063" w:type="dxa"/>
            <w:shd w:val="clear" w:color="auto" w:fill="auto"/>
          </w:tcPr>
          <w:p w14:paraId="5EC51B7D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1E8347A3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3D2D0592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Escala</w:t>
            </w:r>
          </w:p>
        </w:tc>
        <w:tc>
          <w:tcPr>
            <w:tcW w:w="4063" w:type="dxa"/>
            <w:shd w:val="clear" w:color="auto" w:fill="auto"/>
          </w:tcPr>
          <w:p w14:paraId="033B8C55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9108CE6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2D5FF8E2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Sistema de referencia</w:t>
            </w:r>
          </w:p>
        </w:tc>
        <w:tc>
          <w:tcPr>
            <w:tcW w:w="4063" w:type="dxa"/>
            <w:shd w:val="clear" w:color="auto" w:fill="auto"/>
          </w:tcPr>
          <w:p w14:paraId="55DBB73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2CBD69AF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3AFA3E2E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Ordenanza</w:t>
            </w:r>
          </w:p>
        </w:tc>
        <w:tc>
          <w:tcPr>
            <w:tcW w:w="4063" w:type="dxa"/>
            <w:shd w:val="clear" w:color="auto" w:fill="auto"/>
          </w:tcPr>
          <w:p w14:paraId="2D303065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096EB2A1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798C33FD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Zonas o áreas de demerito</w:t>
            </w:r>
          </w:p>
        </w:tc>
        <w:tc>
          <w:tcPr>
            <w:tcW w:w="4063" w:type="dxa"/>
            <w:shd w:val="clear" w:color="auto" w:fill="auto"/>
          </w:tcPr>
          <w:p w14:paraId="12B373D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360EBEF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76C7899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Formato</w:t>
            </w:r>
          </w:p>
        </w:tc>
        <w:tc>
          <w:tcPr>
            <w:tcW w:w="4063" w:type="dxa"/>
            <w:shd w:val="clear" w:color="auto" w:fill="auto"/>
          </w:tcPr>
          <w:p w14:paraId="5FF5CA5B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02A5C961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684818B9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o superficie (has)</w:t>
            </w:r>
          </w:p>
        </w:tc>
        <w:tc>
          <w:tcPr>
            <w:tcW w:w="4063" w:type="dxa"/>
            <w:shd w:val="clear" w:color="auto" w:fill="auto"/>
          </w:tcPr>
          <w:p w14:paraId="30E9567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2FC5E95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2D2B34AE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Escala</w:t>
            </w:r>
          </w:p>
        </w:tc>
        <w:tc>
          <w:tcPr>
            <w:tcW w:w="4063" w:type="dxa"/>
            <w:shd w:val="clear" w:color="auto" w:fill="auto"/>
          </w:tcPr>
          <w:p w14:paraId="6D90B1A8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2F9BB7BC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06C57158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Sistema de referencia</w:t>
            </w:r>
          </w:p>
        </w:tc>
        <w:tc>
          <w:tcPr>
            <w:tcW w:w="4063" w:type="dxa"/>
            <w:shd w:val="clear" w:color="auto" w:fill="auto"/>
          </w:tcPr>
          <w:p w14:paraId="5F99F011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2DB44EC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03E46EEF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Zonas o áreas de riesgos del cantón</w:t>
            </w:r>
          </w:p>
        </w:tc>
        <w:tc>
          <w:tcPr>
            <w:tcW w:w="4063" w:type="dxa"/>
            <w:shd w:val="clear" w:color="auto" w:fill="auto"/>
          </w:tcPr>
          <w:p w14:paraId="6D806CCF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130567CC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60EFF829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Formato</w:t>
            </w:r>
          </w:p>
        </w:tc>
        <w:tc>
          <w:tcPr>
            <w:tcW w:w="4063" w:type="dxa"/>
            <w:shd w:val="clear" w:color="auto" w:fill="auto"/>
          </w:tcPr>
          <w:p w14:paraId="7110226B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23AC9387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516BB99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o superficie (has)</w:t>
            </w:r>
          </w:p>
        </w:tc>
        <w:tc>
          <w:tcPr>
            <w:tcW w:w="4063" w:type="dxa"/>
            <w:shd w:val="clear" w:color="auto" w:fill="auto"/>
          </w:tcPr>
          <w:p w14:paraId="2CBB2CA5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5F9FF4A5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2EA476DD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Escala</w:t>
            </w:r>
          </w:p>
        </w:tc>
        <w:tc>
          <w:tcPr>
            <w:tcW w:w="4063" w:type="dxa"/>
            <w:shd w:val="clear" w:color="auto" w:fill="auto"/>
          </w:tcPr>
          <w:p w14:paraId="7670C76F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5601EE48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16793995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Sistema de referencia</w:t>
            </w:r>
          </w:p>
        </w:tc>
        <w:tc>
          <w:tcPr>
            <w:tcW w:w="4063" w:type="dxa"/>
            <w:shd w:val="clear" w:color="auto" w:fill="auto"/>
          </w:tcPr>
          <w:p w14:paraId="43A2C239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2C11BEEB" w14:textId="77777777" w:rsidTr="00F12DE7">
        <w:trPr>
          <w:trHeight w:val="118"/>
        </w:trPr>
        <w:tc>
          <w:tcPr>
            <w:tcW w:w="3592" w:type="dxa"/>
            <w:shd w:val="clear" w:color="auto" w:fill="auto"/>
          </w:tcPr>
          <w:p w14:paraId="231F176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Bordes de quebrada, ríos y fuentes de agua</w:t>
            </w:r>
          </w:p>
        </w:tc>
        <w:tc>
          <w:tcPr>
            <w:tcW w:w="4063" w:type="dxa"/>
            <w:shd w:val="clear" w:color="auto" w:fill="auto"/>
          </w:tcPr>
          <w:p w14:paraId="7AD081D5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1921F823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3FD5FEA2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Formato</w:t>
            </w:r>
          </w:p>
        </w:tc>
        <w:tc>
          <w:tcPr>
            <w:tcW w:w="4063" w:type="dxa"/>
            <w:shd w:val="clear" w:color="auto" w:fill="auto"/>
          </w:tcPr>
          <w:p w14:paraId="0F966EB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94960AF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47391D2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o superficie (has)</w:t>
            </w:r>
          </w:p>
        </w:tc>
        <w:tc>
          <w:tcPr>
            <w:tcW w:w="4063" w:type="dxa"/>
            <w:shd w:val="clear" w:color="auto" w:fill="auto"/>
          </w:tcPr>
          <w:p w14:paraId="75200AC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891537A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3F0EFA02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Escala</w:t>
            </w:r>
          </w:p>
        </w:tc>
        <w:tc>
          <w:tcPr>
            <w:tcW w:w="4063" w:type="dxa"/>
            <w:shd w:val="clear" w:color="auto" w:fill="auto"/>
          </w:tcPr>
          <w:p w14:paraId="3C99EFCD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82825FA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7A3C5E8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Sistema de referencia</w:t>
            </w:r>
          </w:p>
        </w:tc>
        <w:tc>
          <w:tcPr>
            <w:tcW w:w="4063" w:type="dxa"/>
            <w:shd w:val="clear" w:color="auto" w:fill="auto"/>
          </w:tcPr>
          <w:p w14:paraId="7902B6B5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B31E242" w14:textId="77777777" w:rsidTr="00F12DE7">
        <w:trPr>
          <w:trHeight w:val="75"/>
        </w:trPr>
        <w:tc>
          <w:tcPr>
            <w:tcW w:w="3592" w:type="dxa"/>
            <w:shd w:val="clear" w:color="auto" w:fill="auto"/>
            <w:vAlign w:val="center"/>
          </w:tcPr>
          <w:p w14:paraId="3745DB2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Polígonos y sectores (rural)</w:t>
            </w:r>
          </w:p>
        </w:tc>
        <w:tc>
          <w:tcPr>
            <w:tcW w:w="4063" w:type="dxa"/>
            <w:shd w:val="clear" w:color="auto" w:fill="auto"/>
          </w:tcPr>
          <w:p w14:paraId="0DF4962D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B7AEDE3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43C1FABB" w14:textId="77777777" w:rsidR="009D4CD6" w:rsidRPr="00C53C7F" w:rsidRDefault="009D4CD6" w:rsidP="00F12DE7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Formato</w:t>
            </w:r>
          </w:p>
        </w:tc>
        <w:tc>
          <w:tcPr>
            <w:tcW w:w="4063" w:type="dxa"/>
            <w:shd w:val="clear" w:color="auto" w:fill="auto"/>
          </w:tcPr>
          <w:p w14:paraId="03BCC269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0425BF23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3605231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o superficie (has)</w:t>
            </w:r>
          </w:p>
        </w:tc>
        <w:tc>
          <w:tcPr>
            <w:tcW w:w="4063" w:type="dxa"/>
            <w:shd w:val="clear" w:color="auto" w:fill="auto"/>
          </w:tcPr>
          <w:p w14:paraId="7E1EF18E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70C7CB9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37226095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Escala</w:t>
            </w:r>
          </w:p>
        </w:tc>
        <w:tc>
          <w:tcPr>
            <w:tcW w:w="4063" w:type="dxa"/>
            <w:shd w:val="clear" w:color="auto" w:fill="auto"/>
          </w:tcPr>
          <w:p w14:paraId="3CDFF6D1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3BA8925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3519CC61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Sistema de referencia</w:t>
            </w:r>
          </w:p>
        </w:tc>
        <w:tc>
          <w:tcPr>
            <w:tcW w:w="4063" w:type="dxa"/>
            <w:shd w:val="clear" w:color="auto" w:fill="auto"/>
          </w:tcPr>
          <w:p w14:paraId="39C272C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16B80162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562C4182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Manzanas (urbano)</w:t>
            </w:r>
          </w:p>
        </w:tc>
        <w:tc>
          <w:tcPr>
            <w:tcW w:w="4063" w:type="dxa"/>
            <w:shd w:val="clear" w:color="auto" w:fill="auto"/>
          </w:tcPr>
          <w:p w14:paraId="7AD9F5CF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4AB1D607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2C19D7C2" w14:textId="77777777" w:rsidR="009D4CD6" w:rsidRPr="00C53C7F" w:rsidRDefault="009D4CD6" w:rsidP="00F12DE7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Formato</w:t>
            </w:r>
          </w:p>
        </w:tc>
        <w:tc>
          <w:tcPr>
            <w:tcW w:w="4063" w:type="dxa"/>
            <w:shd w:val="clear" w:color="auto" w:fill="auto"/>
          </w:tcPr>
          <w:p w14:paraId="7676E811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085A77DA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236C9C24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o superficie (has)</w:t>
            </w:r>
          </w:p>
        </w:tc>
        <w:tc>
          <w:tcPr>
            <w:tcW w:w="4063" w:type="dxa"/>
            <w:shd w:val="clear" w:color="auto" w:fill="auto"/>
          </w:tcPr>
          <w:p w14:paraId="18AEE381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2535C05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11B48B3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Escala</w:t>
            </w:r>
          </w:p>
        </w:tc>
        <w:tc>
          <w:tcPr>
            <w:tcW w:w="4063" w:type="dxa"/>
            <w:shd w:val="clear" w:color="auto" w:fill="auto"/>
          </w:tcPr>
          <w:p w14:paraId="564D661D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C3AF82B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02FE24D4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Sistema de referencia</w:t>
            </w:r>
          </w:p>
        </w:tc>
        <w:tc>
          <w:tcPr>
            <w:tcW w:w="4063" w:type="dxa"/>
            <w:shd w:val="clear" w:color="auto" w:fill="auto"/>
          </w:tcPr>
          <w:p w14:paraId="6AD799F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6E138215" w14:textId="77777777" w:rsidR="009D4CD6" w:rsidRDefault="009D4CD6" w:rsidP="009D4CD6">
      <w:pPr>
        <w:spacing w:line="259" w:lineRule="auto"/>
        <w:ind w:left="1080"/>
        <w:jc w:val="both"/>
        <w:rPr>
          <w:rFonts w:cstheme="minorHAnsi"/>
          <w:bCs/>
        </w:rPr>
      </w:pPr>
    </w:p>
    <w:tbl>
      <w:tblPr>
        <w:tblW w:w="765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2"/>
        <w:gridCol w:w="4063"/>
      </w:tblGrid>
      <w:tr w:rsidR="009D4CD6" w:rsidRPr="00C53C7F" w14:paraId="5150CF53" w14:textId="77777777" w:rsidTr="002B6996">
        <w:trPr>
          <w:trHeight w:val="75"/>
          <w:tblHeader/>
        </w:trPr>
        <w:tc>
          <w:tcPr>
            <w:tcW w:w="3592" w:type="dxa"/>
            <w:shd w:val="clear" w:color="auto" w:fill="D0CECE" w:themeFill="background2" w:themeFillShade="E6"/>
            <w:vAlign w:val="center"/>
          </w:tcPr>
          <w:p w14:paraId="11AAACBF" w14:textId="77777777" w:rsidR="009D4CD6" w:rsidRPr="00C53C7F" w:rsidRDefault="009D4CD6" w:rsidP="00F12DE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DOTACIÓN DE SERVICIOS BÁSICOS</w:t>
            </w:r>
          </w:p>
        </w:tc>
        <w:tc>
          <w:tcPr>
            <w:tcW w:w="4063" w:type="dxa"/>
            <w:shd w:val="clear" w:color="auto" w:fill="D0CECE" w:themeFill="background2" w:themeFillShade="E6"/>
          </w:tcPr>
          <w:p w14:paraId="5BB1DBF9" w14:textId="77777777" w:rsidR="009D4CD6" w:rsidRPr="00C53C7F" w:rsidRDefault="009D4CD6" w:rsidP="00F12DE7">
            <w:pPr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>IDENTIFICAR LA INFORMACIÓN DE SERVICIOS BÁSICOS QUE EL GADM UTILIZA PARA LA GESTIÓN CATASTRAL</w:t>
            </w:r>
          </w:p>
        </w:tc>
      </w:tr>
      <w:tr w:rsidR="009D4CD6" w:rsidRPr="00C53C7F" w14:paraId="10CC55B3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242E844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Agua</w:t>
            </w:r>
          </w:p>
        </w:tc>
        <w:tc>
          <w:tcPr>
            <w:tcW w:w="4063" w:type="dxa"/>
            <w:shd w:val="clear" w:color="auto" w:fill="auto"/>
          </w:tcPr>
          <w:p w14:paraId="2794C16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1938E13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0A00803C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lastRenderedPageBreak/>
              <w:t>Formato</w:t>
            </w:r>
          </w:p>
        </w:tc>
        <w:tc>
          <w:tcPr>
            <w:tcW w:w="4063" w:type="dxa"/>
            <w:shd w:val="clear" w:color="auto" w:fill="auto"/>
          </w:tcPr>
          <w:p w14:paraId="504426DB" w14:textId="77777777" w:rsidR="009D4CD6" w:rsidRPr="00E5640F" w:rsidRDefault="009D4CD6" w:rsidP="00F12DE7">
            <w:pPr>
              <w:rPr>
                <w:rFonts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</w:p>
        </w:tc>
      </w:tr>
      <w:tr w:rsidR="009D4CD6" w:rsidRPr="00C53C7F" w14:paraId="5A3EC2A1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74BE6C08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o superficie (has)</w:t>
            </w:r>
          </w:p>
        </w:tc>
        <w:tc>
          <w:tcPr>
            <w:tcW w:w="4063" w:type="dxa"/>
            <w:shd w:val="clear" w:color="auto" w:fill="auto"/>
          </w:tcPr>
          <w:p w14:paraId="484355C8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15863E0B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34BD86B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Escala</w:t>
            </w:r>
          </w:p>
        </w:tc>
        <w:tc>
          <w:tcPr>
            <w:tcW w:w="4063" w:type="dxa"/>
            <w:shd w:val="clear" w:color="auto" w:fill="auto"/>
          </w:tcPr>
          <w:p w14:paraId="65E4CC8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01245EDA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5A06E2EB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Sistema de referencia</w:t>
            </w:r>
          </w:p>
        </w:tc>
        <w:tc>
          <w:tcPr>
            <w:tcW w:w="4063" w:type="dxa"/>
            <w:shd w:val="clear" w:color="auto" w:fill="auto"/>
          </w:tcPr>
          <w:p w14:paraId="553C30AE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173C555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6B578A4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Luz eléctrica </w:t>
            </w:r>
          </w:p>
        </w:tc>
        <w:tc>
          <w:tcPr>
            <w:tcW w:w="4063" w:type="dxa"/>
            <w:shd w:val="clear" w:color="auto" w:fill="auto"/>
          </w:tcPr>
          <w:p w14:paraId="18612276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10E241A7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31663E1F" w14:textId="77777777" w:rsidR="009D4CD6" w:rsidRPr="00C53C7F" w:rsidRDefault="009D4CD6" w:rsidP="00F12DE7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Formato</w:t>
            </w:r>
          </w:p>
        </w:tc>
        <w:tc>
          <w:tcPr>
            <w:tcW w:w="4063" w:type="dxa"/>
            <w:shd w:val="clear" w:color="auto" w:fill="auto"/>
          </w:tcPr>
          <w:p w14:paraId="3A6A08D9" w14:textId="77777777" w:rsidR="009D4CD6" w:rsidRPr="00E5640F" w:rsidRDefault="009D4CD6" w:rsidP="00F12DE7">
            <w:pPr>
              <w:rPr>
                <w:rFonts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</w:p>
        </w:tc>
      </w:tr>
      <w:tr w:rsidR="009D4CD6" w:rsidRPr="00C53C7F" w14:paraId="6499FF5F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52FD6ED2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o superficie (has)</w:t>
            </w:r>
          </w:p>
        </w:tc>
        <w:tc>
          <w:tcPr>
            <w:tcW w:w="4063" w:type="dxa"/>
            <w:shd w:val="clear" w:color="auto" w:fill="auto"/>
          </w:tcPr>
          <w:p w14:paraId="5F914F3F" w14:textId="77777777" w:rsidR="009D4CD6" w:rsidRPr="00E5640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3C4564B2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02E6D767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Escala</w:t>
            </w:r>
          </w:p>
        </w:tc>
        <w:tc>
          <w:tcPr>
            <w:tcW w:w="4063" w:type="dxa"/>
            <w:shd w:val="clear" w:color="auto" w:fill="auto"/>
          </w:tcPr>
          <w:p w14:paraId="6CE22F81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6725D921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4D34E2BF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Sistema de referencia</w:t>
            </w:r>
          </w:p>
        </w:tc>
        <w:tc>
          <w:tcPr>
            <w:tcW w:w="4063" w:type="dxa"/>
            <w:shd w:val="clear" w:color="auto" w:fill="auto"/>
          </w:tcPr>
          <w:p w14:paraId="00EB8A50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0A17865B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3207BE6D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Alcantarillado</w:t>
            </w:r>
          </w:p>
        </w:tc>
        <w:tc>
          <w:tcPr>
            <w:tcW w:w="4063" w:type="dxa"/>
            <w:shd w:val="clear" w:color="auto" w:fill="auto"/>
          </w:tcPr>
          <w:p w14:paraId="6E212F11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06CFE6AA" w14:textId="77777777" w:rsidTr="00F12DE7">
        <w:trPr>
          <w:trHeight w:val="64"/>
        </w:trPr>
        <w:tc>
          <w:tcPr>
            <w:tcW w:w="3592" w:type="dxa"/>
            <w:shd w:val="clear" w:color="auto" w:fill="auto"/>
          </w:tcPr>
          <w:p w14:paraId="438A092E" w14:textId="77777777" w:rsidR="009D4CD6" w:rsidRPr="00C53C7F" w:rsidRDefault="009D4CD6" w:rsidP="00F12DE7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Formato</w:t>
            </w:r>
          </w:p>
        </w:tc>
        <w:tc>
          <w:tcPr>
            <w:tcW w:w="4063" w:type="dxa"/>
            <w:shd w:val="clear" w:color="auto" w:fill="auto"/>
          </w:tcPr>
          <w:p w14:paraId="218F056D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2658F81D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70D0C6D8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o superficie (has)</w:t>
            </w:r>
          </w:p>
        </w:tc>
        <w:tc>
          <w:tcPr>
            <w:tcW w:w="4063" w:type="dxa"/>
            <w:shd w:val="clear" w:color="auto" w:fill="auto"/>
          </w:tcPr>
          <w:p w14:paraId="14694A6D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70182E40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3E333312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Escala</w:t>
            </w:r>
          </w:p>
        </w:tc>
        <w:tc>
          <w:tcPr>
            <w:tcW w:w="4063" w:type="dxa"/>
            <w:shd w:val="clear" w:color="auto" w:fill="auto"/>
          </w:tcPr>
          <w:p w14:paraId="4D3B1EC4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4CD6" w:rsidRPr="00C53C7F" w14:paraId="167DE7DA" w14:textId="77777777" w:rsidTr="00F12DE7">
        <w:trPr>
          <w:trHeight w:val="75"/>
        </w:trPr>
        <w:tc>
          <w:tcPr>
            <w:tcW w:w="3592" w:type="dxa"/>
            <w:shd w:val="clear" w:color="auto" w:fill="auto"/>
          </w:tcPr>
          <w:p w14:paraId="6AB3406A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Sistema de referencia</w:t>
            </w:r>
          </w:p>
        </w:tc>
        <w:tc>
          <w:tcPr>
            <w:tcW w:w="4063" w:type="dxa"/>
            <w:shd w:val="clear" w:color="auto" w:fill="auto"/>
          </w:tcPr>
          <w:p w14:paraId="79BB0363" w14:textId="77777777" w:rsidR="009D4CD6" w:rsidRPr="00C53C7F" w:rsidRDefault="009D4CD6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03B120ED" w14:textId="77777777" w:rsidR="009D4CD6" w:rsidRPr="009D4CD6" w:rsidRDefault="009D4CD6" w:rsidP="00FC5DCB">
      <w:pPr>
        <w:spacing w:line="259" w:lineRule="auto"/>
        <w:jc w:val="both"/>
        <w:rPr>
          <w:rFonts w:cstheme="minorHAnsi"/>
          <w:b/>
        </w:rPr>
      </w:pPr>
    </w:p>
    <w:p w14:paraId="2F9407CA" w14:textId="77777777" w:rsidR="009D4CD6" w:rsidRDefault="009D4CD6" w:rsidP="009D4CD6">
      <w:pPr>
        <w:pStyle w:val="Prrafodelista"/>
        <w:numPr>
          <w:ilvl w:val="1"/>
          <w:numId w:val="10"/>
        </w:numPr>
        <w:spacing w:line="259" w:lineRule="auto"/>
        <w:jc w:val="both"/>
        <w:rPr>
          <w:rFonts w:cstheme="minorHAnsi"/>
          <w:b/>
          <w:bCs/>
        </w:rPr>
      </w:pPr>
      <w:r w:rsidRPr="00C53C7F">
        <w:rPr>
          <w:rFonts w:cstheme="minorHAnsi"/>
          <w:b/>
          <w:bCs/>
        </w:rPr>
        <w:t xml:space="preserve">Recopilación y análisis de información del componente jurídico: </w:t>
      </w:r>
    </w:p>
    <w:p w14:paraId="7061D75A" w14:textId="77777777" w:rsidR="009D4CD6" w:rsidRDefault="009D4CD6" w:rsidP="009D4CD6">
      <w:pPr>
        <w:spacing w:line="259" w:lineRule="auto"/>
        <w:ind w:left="1080"/>
        <w:jc w:val="both"/>
        <w:rPr>
          <w:rFonts w:cstheme="minorHAnsi"/>
          <w:b/>
          <w:bCs/>
        </w:rPr>
      </w:pPr>
    </w:p>
    <w:p w14:paraId="02276542" w14:textId="6F7B320D" w:rsidR="009D4CD6" w:rsidRDefault="009D4CD6" w:rsidP="009D4CD6">
      <w:pPr>
        <w:spacing w:line="259" w:lineRule="auto"/>
        <w:ind w:left="108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Situación actual </w:t>
      </w:r>
    </w:p>
    <w:p w14:paraId="4A21A108" w14:textId="77777777" w:rsidR="00CB4DED" w:rsidRDefault="00CB4DED" w:rsidP="009D4CD6">
      <w:pPr>
        <w:spacing w:line="259" w:lineRule="auto"/>
        <w:ind w:left="1080"/>
        <w:jc w:val="both"/>
        <w:rPr>
          <w:rFonts w:cstheme="minorHAnsi"/>
          <w:b/>
          <w:bCs/>
        </w:rPr>
      </w:pPr>
    </w:p>
    <w:tbl>
      <w:tblPr>
        <w:tblW w:w="753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4"/>
        <w:gridCol w:w="208"/>
        <w:gridCol w:w="4135"/>
      </w:tblGrid>
      <w:tr w:rsidR="00CB4DED" w:rsidRPr="00C53C7F" w14:paraId="5DA1DDB7" w14:textId="77777777" w:rsidTr="002B6996">
        <w:trPr>
          <w:tblHeader/>
        </w:trPr>
        <w:tc>
          <w:tcPr>
            <w:tcW w:w="3194" w:type="dxa"/>
            <w:shd w:val="clear" w:color="auto" w:fill="D0CECE"/>
            <w:vAlign w:val="center"/>
          </w:tcPr>
          <w:p w14:paraId="24833114" w14:textId="77777777" w:rsidR="00CB4DED" w:rsidRPr="00C53C7F" w:rsidRDefault="00CB4DED" w:rsidP="00F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BASE O NORMATIVA LEGALES</w:t>
            </w:r>
          </w:p>
        </w:tc>
        <w:tc>
          <w:tcPr>
            <w:tcW w:w="4343" w:type="dxa"/>
            <w:gridSpan w:val="2"/>
            <w:shd w:val="clear" w:color="auto" w:fill="D0CECE"/>
          </w:tcPr>
          <w:p w14:paraId="57FE9B8A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IDENTIFICAR LA NORMATIVA LEGAL QUE RIGE A LA INSTITUCIÓN EN CUANTO A LA GESTIÓN Y ADMINISTRACIÓN, ACTUALIZACIÓN Y MANTENIMIENTO DE LA INFORMACIÓN CATASTRAL URBANA Y RURAL</w:t>
            </w:r>
          </w:p>
        </w:tc>
      </w:tr>
      <w:tr w:rsidR="00CB4DED" w:rsidRPr="00C53C7F" w14:paraId="5B246589" w14:textId="77777777" w:rsidTr="00F12DE7">
        <w:tc>
          <w:tcPr>
            <w:tcW w:w="7537" w:type="dxa"/>
            <w:gridSpan w:val="3"/>
            <w:shd w:val="clear" w:color="auto" w:fill="auto"/>
          </w:tcPr>
          <w:p w14:paraId="25C3947E" w14:textId="77777777" w:rsidR="00CB4DED" w:rsidRPr="00C53C7F" w:rsidRDefault="00CB4DED" w:rsidP="00F12DE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Normativa vigente en la gestión catastral (Ordenanzas).</w:t>
            </w:r>
          </w:p>
        </w:tc>
      </w:tr>
      <w:tr w:rsidR="00CB4DED" w:rsidRPr="00C53C7F" w14:paraId="30405B1B" w14:textId="77777777" w:rsidTr="00F12DE7">
        <w:tc>
          <w:tcPr>
            <w:tcW w:w="3402" w:type="dxa"/>
            <w:gridSpan w:val="2"/>
            <w:shd w:val="clear" w:color="auto" w:fill="auto"/>
          </w:tcPr>
          <w:p w14:paraId="1E5828B7" w14:textId="77777777" w:rsidR="00CB4DED" w:rsidRPr="00C53C7F" w:rsidRDefault="00CB4DED" w:rsidP="00F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Nombre de la ordenanza</w:t>
            </w:r>
          </w:p>
        </w:tc>
        <w:tc>
          <w:tcPr>
            <w:tcW w:w="4135" w:type="dxa"/>
            <w:shd w:val="clear" w:color="auto" w:fill="auto"/>
          </w:tcPr>
          <w:p w14:paraId="371EB632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526ED8D3" w14:textId="77777777" w:rsidTr="00F12DE7">
        <w:tc>
          <w:tcPr>
            <w:tcW w:w="3402" w:type="dxa"/>
            <w:gridSpan w:val="2"/>
            <w:shd w:val="clear" w:color="auto" w:fill="auto"/>
          </w:tcPr>
          <w:p w14:paraId="2FF3E477" w14:textId="77777777" w:rsidR="00CB4DED" w:rsidRPr="00C53C7F" w:rsidRDefault="00CB4DED" w:rsidP="00F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Fecha de aprobación</w:t>
            </w:r>
          </w:p>
        </w:tc>
        <w:tc>
          <w:tcPr>
            <w:tcW w:w="4135" w:type="dxa"/>
            <w:shd w:val="clear" w:color="auto" w:fill="auto"/>
          </w:tcPr>
          <w:p w14:paraId="3A9071E9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426AE6E5" w14:textId="77777777" w:rsidTr="00F12DE7">
        <w:tc>
          <w:tcPr>
            <w:tcW w:w="3402" w:type="dxa"/>
            <w:gridSpan w:val="2"/>
            <w:shd w:val="clear" w:color="auto" w:fill="auto"/>
          </w:tcPr>
          <w:p w14:paraId="0181070D" w14:textId="77777777" w:rsidR="00CB4DED" w:rsidRPr="00C53C7F" w:rsidRDefault="00CB4DED" w:rsidP="00F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Archivo </w:t>
            </w:r>
          </w:p>
        </w:tc>
        <w:tc>
          <w:tcPr>
            <w:tcW w:w="4135" w:type="dxa"/>
            <w:shd w:val="clear" w:color="auto" w:fill="auto"/>
          </w:tcPr>
          <w:p w14:paraId="4DF81C85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26F05DD9" w14:textId="77777777" w:rsidTr="00F12DE7">
        <w:tc>
          <w:tcPr>
            <w:tcW w:w="7537" w:type="dxa"/>
            <w:gridSpan w:val="3"/>
            <w:shd w:val="clear" w:color="auto" w:fill="auto"/>
          </w:tcPr>
          <w:p w14:paraId="1A28B68F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Normativa vigente correspondiente al plan de desarrollo y ordenamiento territorial y su Plan de Uso y Gestión del Suelo. </w:t>
            </w:r>
          </w:p>
        </w:tc>
      </w:tr>
      <w:tr w:rsidR="00CB4DED" w:rsidRPr="00C53C7F" w14:paraId="6849D320" w14:textId="77777777" w:rsidTr="00F12DE7">
        <w:tc>
          <w:tcPr>
            <w:tcW w:w="3402" w:type="dxa"/>
            <w:gridSpan w:val="2"/>
            <w:shd w:val="clear" w:color="auto" w:fill="auto"/>
          </w:tcPr>
          <w:p w14:paraId="6E4D15C3" w14:textId="77777777" w:rsidR="00CB4DED" w:rsidRPr="00C53C7F" w:rsidRDefault="00CB4DED" w:rsidP="00F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Nombre de la ordenanza</w:t>
            </w:r>
          </w:p>
        </w:tc>
        <w:tc>
          <w:tcPr>
            <w:tcW w:w="4135" w:type="dxa"/>
            <w:shd w:val="clear" w:color="auto" w:fill="auto"/>
          </w:tcPr>
          <w:p w14:paraId="1E48C211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32A7D8E1" w14:textId="77777777" w:rsidTr="00F12DE7">
        <w:tc>
          <w:tcPr>
            <w:tcW w:w="3402" w:type="dxa"/>
            <w:gridSpan w:val="2"/>
            <w:shd w:val="clear" w:color="auto" w:fill="auto"/>
          </w:tcPr>
          <w:p w14:paraId="7335615E" w14:textId="77777777" w:rsidR="00CB4DED" w:rsidRPr="00C53C7F" w:rsidRDefault="00CB4DED" w:rsidP="00F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Fecha de aprobación</w:t>
            </w:r>
          </w:p>
        </w:tc>
        <w:tc>
          <w:tcPr>
            <w:tcW w:w="4135" w:type="dxa"/>
            <w:shd w:val="clear" w:color="auto" w:fill="auto"/>
          </w:tcPr>
          <w:p w14:paraId="61E53ED2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447C5E59" w14:textId="77777777" w:rsidTr="00F12DE7">
        <w:tc>
          <w:tcPr>
            <w:tcW w:w="3402" w:type="dxa"/>
            <w:gridSpan w:val="2"/>
            <w:shd w:val="clear" w:color="auto" w:fill="auto"/>
          </w:tcPr>
          <w:p w14:paraId="6C37FA5D" w14:textId="77777777" w:rsidR="00CB4DED" w:rsidRPr="00C53C7F" w:rsidRDefault="00CB4DED" w:rsidP="00F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Archivo </w:t>
            </w:r>
          </w:p>
        </w:tc>
        <w:tc>
          <w:tcPr>
            <w:tcW w:w="4135" w:type="dxa"/>
            <w:shd w:val="clear" w:color="auto" w:fill="auto"/>
          </w:tcPr>
          <w:p w14:paraId="3A8CBEB1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0F2A4E84" w14:textId="77777777" w:rsidTr="00F12DE7">
        <w:tc>
          <w:tcPr>
            <w:tcW w:w="7537" w:type="dxa"/>
            <w:gridSpan w:val="3"/>
            <w:shd w:val="clear" w:color="auto" w:fill="auto"/>
          </w:tcPr>
          <w:p w14:paraId="723C5232" w14:textId="77777777" w:rsidR="00CB4DED" w:rsidRPr="00C53C7F" w:rsidRDefault="00CB4DED" w:rsidP="00F12DE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Ordenanza para la regularización de asentamientos irregulares</w:t>
            </w:r>
          </w:p>
        </w:tc>
      </w:tr>
      <w:tr w:rsidR="00CB4DED" w:rsidRPr="00C53C7F" w14:paraId="34BC2FF4" w14:textId="77777777" w:rsidTr="00F12DE7">
        <w:tc>
          <w:tcPr>
            <w:tcW w:w="3402" w:type="dxa"/>
            <w:gridSpan w:val="2"/>
            <w:shd w:val="clear" w:color="auto" w:fill="auto"/>
          </w:tcPr>
          <w:p w14:paraId="6512C54A" w14:textId="77777777" w:rsidR="00CB4DED" w:rsidRPr="00C53C7F" w:rsidRDefault="00CB4DED" w:rsidP="00F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Nombre de la ordenanza</w:t>
            </w:r>
          </w:p>
        </w:tc>
        <w:tc>
          <w:tcPr>
            <w:tcW w:w="4135" w:type="dxa"/>
            <w:shd w:val="clear" w:color="auto" w:fill="auto"/>
          </w:tcPr>
          <w:p w14:paraId="1C278F96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37A248FF" w14:textId="77777777" w:rsidTr="00F12DE7">
        <w:tc>
          <w:tcPr>
            <w:tcW w:w="3402" w:type="dxa"/>
            <w:gridSpan w:val="2"/>
            <w:shd w:val="clear" w:color="auto" w:fill="auto"/>
          </w:tcPr>
          <w:p w14:paraId="328881E7" w14:textId="77777777" w:rsidR="00CB4DED" w:rsidRPr="00C53C7F" w:rsidRDefault="00CB4DED" w:rsidP="00F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Fecha de aprobación</w:t>
            </w:r>
          </w:p>
        </w:tc>
        <w:tc>
          <w:tcPr>
            <w:tcW w:w="4135" w:type="dxa"/>
            <w:shd w:val="clear" w:color="auto" w:fill="auto"/>
          </w:tcPr>
          <w:p w14:paraId="39EC41BA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1609DF5C" w14:textId="77777777" w:rsidTr="00F12DE7">
        <w:tc>
          <w:tcPr>
            <w:tcW w:w="3402" w:type="dxa"/>
            <w:gridSpan w:val="2"/>
            <w:shd w:val="clear" w:color="auto" w:fill="auto"/>
          </w:tcPr>
          <w:p w14:paraId="67D742F7" w14:textId="77777777" w:rsidR="00CB4DED" w:rsidRPr="00C53C7F" w:rsidRDefault="00CB4DED" w:rsidP="00F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Archivo </w:t>
            </w:r>
          </w:p>
        </w:tc>
        <w:tc>
          <w:tcPr>
            <w:tcW w:w="4135" w:type="dxa"/>
            <w:shd w:val="clear" w:color="auto" w:fill="auto"/>
          </w:tcPr>
          <w:p w14:paraId="4830DFE3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01ED6CDB" w14:textId="77777777" w:rsidTr="00F12DE7">
        <w:tc>
          <w:tcPr>
            <w:tcW w:w="3402" w:type="dxa"/>
            <w:gridSpan w:val="2"/>
            <w:shd w:val="clear" w:color="auto" w:fill="auto"/>
          </w:tcPr>
          <w:p w14:paraId="13CA8260" w14:textId="77777777" w:rsidR="00CB4DED" w:rsidRPr="00C53C7F" w:rsidRDefault="00CB4DED" w:rsidP="00F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Identificar el estado de los procesos que los GADM están desarrollando, para la legalización y/o regularización de la tenencia de la tierra en el área rural y en el área urbana,</w:t>
            </w:r>
          </w:p>
        </w:tc>
        <w:tc>
          <w:tcPr>
            <w:tcW w:w="4135" w:type="dxa"/>
            <w:shd w:val="clear" w:color="auto" w:fill="auto"/>
          </w:tcPr>
          <w:p w14:paraId="5AF847F5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0F43FBD8" w14:textId="77777777" w:rsidTr="00F12DE7">
        <w:tc>
          <w:tcPr>
            <w:tcW w:w="3402" w:type="dxa"/>
            <w:gridSpan w:val="2"/>
            <w:shd w:val="clear" w:color="auto" w:fill="auto"/>
          </w:tcPr>
          <w:p w14:paraId="0C75C1C9" w14:textId="77777777" w:rsidR="00CB4DED" w:rsidRPr="00C53C7F" w:rsidRDefault="00CB4DED" w:rsidP="00F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lastRenderedPageBreak/>
              <w:t>Recursos de los GADM asignados a solventar problemas de tenencia.</w:t>
            </w:r>
          </w:p>
        </w:tc>
        <w:tc>
          <w:tcPr>
            <w:tcW w:w="4135" w:type="dxa"/>
            <w:shd w:val="clear" w:color="auto" w:fill="auto"/>
          </w:tcPr>
          <w:p w14:paraId="1C9806A7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632254E6" w14:textId="77777777" w:rsidTr="00F12DE7">
        <w:tc>
          <w:tcPr>
            <w:tcW w:w="3402" w:type="dxa"/>
            <w:gridSpan w:val="2"/>
            <w:shd w:val="clear" w:color="auto" w:fill="auto"/>
          </w:tcPr>
          <w:p w14:paraId="3E214720" w14:textId="77777777" w:rsidR="00CB4DED" w:rsidRPr="00C53C7F" w:rsidRDefault="00CB4DED" w:rsidP="00F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Porcentaje de información urbana y/o rural con problemas de tenencia.</w:t>
            </w:r>
          </w:p>
        </w:tc>
        <w:tc>
          <w:tcPr>
            <w:tcW w:w="4135" w:type="dxa"/>
            <w:shd w:val="clear" w:color="auto" w:fill="auto"/>
          </w:tcPr>
          <w:p w14:paraId="1DB27AEB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7AED84EC" w14:textId="77777777" w:rsidTr="00F12DE7">
        <w:tc>
          <w:tcPr>
            <w:tcW w:w="3402" w:type="dxa"/>
            <w:gridSpan w:val="2"/>
            <w:shd w:val="clear" w:color="auto" w:fill="auto"/>
          </w:tcPr>
          <w:p w14:paraId="371FD8FE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Resoluciones Administrativas</w:t>
            </w:r>
          </w:p>
        </w:tc>
        <w:tc>
          <w:tcPr>
            <w:tcW w:w="4135" w:type="dxa"/>
            <w:shd w:val="clear" w:color="auto" w:fill="auto"/>
          </w:tcPr>
          <w:p w14:paraId="5BD44F27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095D3B05" w14:textId="77777777" w:rsidTr="00F12DE7">
        <w:tc>
          <w:tcPr>
            <w:tcW w:w="3402" w:type="dxa"/>
            <w:gridSpan w:val="2"/>
            <w:shd w:val="clear" w:color="auto" w:fill="auto"/>
          </w:tcPr>
          <w:p w14:paraId="0511584F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Ordenanzas </w:t>
            </w:r>
          </w:p>
        </w:tc>
        <w:tc>
          <w:tcPr>
            <w:tcW w:w="4135" w:type="dxa"/>
            <w:shd w:val="clear" w:color="auto" w:fill="auto"/>
          </w:tcPr>
          <w:p w14:paraId="05758ADF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56EFE161" w14:textId="77777777" w:rsidR="00CB4DED" w:rsidRPr="009D4CD6" w:rsidRDefault="00CB4DED" w:rsidP="009D4CD6">
      <w:pPr>
        <w:spacing w:line="259" w:lineRule="auto"/>
        <w:ind w:left="1080"/>
        <w:jc w:val="both"/>
        <w:rPr>
          <w:rFonts w:cstheme="minorHAnsi"/>
          <w:b/>
          <w:bCs/>
        </w:rPr>
      </w:pPr>
    </w:p>
    <w:p w14:paraId="3E6BB979" w14:textId="77777777" w:rsidR="00CB4DED" w:rsidRDefault="00CB4DED" w:rsidP="00CB4DED">
      <w:pPr>
        <w:pStyle w:val="Prrafodelista"/>
        <w:numPr>
          <w:ilvl w:val="1"/>
          <w:numId w:val="10"/>
        </w:numPr>
        <w:spacing w:line="259" w:lineRule="auto"/>
        <w:jc w:val="both"/>
        <w:rPr>
          <w:rFonts w:cstheme="minorHAnsi"/>
          <w:b/>
          <w:bCs/>
        </w:rPr>
      </w:pPr>
      <w:r w:rsidRPr="00C53C7F">
        <w:rPr>
          <w:rFonts w:cstheme="minorHAnsi"/>
          <w:b/>
          <w:bCs/>
        </w:rPr>
        <w:t xml:space="preserve">Recopilación y análisis de información del componente económico: </w:t>
      </w:r>
    </w:p>
    <w:p w14:paraId="76E3A6AC" w14:textId="77777777" w:rsidR="00CB4DED" w:rsidRDefault="00CB4DED" w:rsidP="00CB4DED">
      <w:pPr>
        <w:pStyle w:val="Prrafodelista"/>
        <w:spacing w:line="259" w:lineRule="auto"/>
        <w:ind w:left="1440"/>
        <w:jc w:val="both"/>
        <w:rPr>
          <w:rFonts w:cstheme="minorHAnsi"/>
          <w:b/>
          <w:bCs/>
        </w:rPr>
      </w:pPr>
    </w:p>
    <w:p w14:paraId="12166EEB" w14:textId="4F68A660" w:rsidR="00CB4DED" w:rsidRDefault="00CB4DED" w:rsidP="00CB4DED">
      <w:pPr>
        <w:spacing w:line="259" w:lineRule="auto"/>
        <w:ind w:left="108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Situación actual </w:t>
      </w:r>
    </w:p>
    <w:p w14:paraId="7CEF8110" w14:textId="77777777" w:rsidR="00CB4DED" w:rsidRDefault="00CB4DED" w:rsidP="00CB4DED">
      <w:pPr>
        <w:spacing w:line="259" w:lineRule="auto"/>
        <w:ind w:left="1080"/>
        <w:jc w:val="both"/>
        <w:rPr>
          <w:rFonts w:cstheme="minorHAnsi"/>
          <w:b/>
          <w:bCs/>
        </w:rPr>
      </w:pPr>
    </w:p>
    <w:tbl>
      <w:tblPr>
        <w:tblW w:w="742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4180"/>
      </w:tblGrid>
      <w:tr w:rsidR="00CB4DED" w:rsidRPr="00C53C7F" w14:paraId="691515DB" w14:textId="77777777" w:rsidTr="00F12DE7">
        <w:tc>
          <w:tcPr>
            <w:tcW w:w="3247" w:type="dxa"/>
            <w:shd w:val="clear" w:color="auto" w:fill="D0CECE"/>
            <w:vAlign w:val="center"/>
          </w:tcPr>
          <w:p w14:paraId="355993B7" w14:textId="77777777" w:rsidR="00CB4DED" w:rsidRPr="00C53C7F" w:rsidRDefault="00CB4DED" w:rsidP="00F12D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INFORMACIÓN EMISIÓN Y RECAUDACIÓN, Y GESTIÓN</w:t>
            </w:r>
          </w:p>
          <w:p w14:paraId="4884A2C1" w14:textId="77777777" w:rsidR="00CB4DED" w:rsidRPr="00C53C7F" w:rsidRDefault="00CB4DED" w:rsidP="00F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180" w:type="dxa"/>
            <w:shd w:val="clear" w:color="auto" w:fill="D0CECE"/>
          </w:tcPr>
          <w:p w14:paraId="2364B233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DETERMINAR A TRAVÉS DEL ANÁLISIS DE LA INFORMACIÓN DE LA EMISIÓN DEL IMPUESTO PREDIAL DEL BIENIO ANTERIOR CON EL DEL BIENIO ACTUAL EL CRECIMIENTO Y DINÁMICA DEL CANTÓN EN CUANTO A LA TRANSACCIONALIDAD CATASTRAL URBANO Y RURAL</w:t>
            </w:r>
          </w:p>
        </w:tc>
      </w:tr>
      <w:tr w:rsidR="00CB4DED" w:rsidRPr="00C53C7F" w14:paraId="047079B0" w14:textId="77777777" w:rsidTr="00F12DE7">
        <w:tc>
          <w:tcPr>
            <w:tcW w:w="7427" w:type="dxa"/>
            <w:gridSpan w:val="2"/>
            <w:shd w:val="clear" w:color="auto" w:fill="auto"/>
          </w:tcPr>
          <w:p w14:paraId="68F46FC3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Metodología utilizada para la valoración masiva de predios urbanos y rurales y plan de actualización previsto por el GADM. Manuales.</w:t>
            </w:r>
          </w:p>
        </w:tc>
      </w:tr>
      <w:tr w:rsidR="00CB4DED" w:rsidRPr="00C53C7F" w14:paraId="22D0CE24" w14:textId="77777777" w:rsidTr="00F12DE7">
        <w:tc>
          <w:tcPr>
            <w:tcW w:w="3247" w:type="dxa"/>
            <w:shd w:val="clear" w:color="auto" w:fill="auto"/>
          </w:tcPr>
          <w:p w14:paraId="69F9135A" w14:textId="77777777" w:rsidR="00CB4DED" w:rsidRPr="00C53C7F" w:rsidRDefault="00CB4DED" w:rsidP="00F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Metodologías (descripción)</w:t>
            </w:r>
          </w:p>
        </w:tc>
        <w:tc>
          <w:tcPr>
            <w:tcW w:w="4180" w:type="dxa"/>
            <w:shd w:val="clear" w:color="auto" w:fill="auto"/>
          </w:tcPr>
          <w:p w14:paraId="1368494D" w14:textId="77777777" w:rsidR="00CB4DED" w:rsidRPr="001F2474" w:rsidRDefault="00CB4DED" w:rsidP="00F12DE7">
            <w:pPr>
              <w:jc w:val="both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B4DED" w:rsidRPr="00C53C7F" w14:paraId="4774BF7A" w14:textId="77777777" w:rsidTr="00F12DE7">
        <w:tc>
          <w:tcPr>
            <w:tcW w:w="3247" w:type="dxa"/>
            <w:shd w:val="clear" w:color="auto" w:fill="auto"/>
          </w:tcPr>
          <w:p w14:paraId="3F80F346" w14:textId="77777777" w:rsidR="00CB4DED" w:rsidRPr="00C53C7F" w:rsidRDefault="00CB4DED" w:rsidP="00F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Archivos </w:t>
            </w:r>
          </w:p>
        </w:tc>
        <w:tc>
          <w:tcPr>
            <w:tcW w:w="4180" w:type="dxa"/>
            <w:shd w:val="clear" w:color="auto" w:fill="auto"/>
          </w:tcPr>
          <w:p w14:paraId="5101A71C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62E732DF" w14:textId="77777777" w:rsidTr="00F12DE7">
        <w:tc>
          <w:tcPr>
            <w:tcW w:w="7427" w:type="dxa"/>
            <w:gridSpan w:val="2"/>
            <w:shd w:val="clear" w:color="auto" w:fill="auto"/>
          </w:tcPr>
          <w:p w14:paraId="64E29125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Cumplimiento de la normativa vigente emitida por el ente rector, para el proceso de valoración predial.</w:t>
            </w:r>
          </w:p>
        </w:tc>
      </w:tr>
      <w:tr w:rsidR="00CB4DED" w:rsidRPr="00C53C7F" w14:paraId="56FD1F35" w14:textId="77777777" w:rsidTr="00F12DE7">
        <w:tc>
          <w:tcPr>
            <w:tcW w:w="3247" w:type="dxa"/>
            <w:shd w:val="clear" w:color="auto" w:fill="auto"/>
          </w:tcPr>
          <w:p w14:paraId="5A978D92" w14:textId="77777777" w:rsidR="00CB4DED" w:rsidRPr="00C53C7F" w:rsidRDefault="00CB4DED" w:rsidP="00F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Cumplimento de la normativa </w:t>
            </w:r>
          </w:p>
        </w:tc>
        <w:tc>
          <w:tcPr>
            <w:tcW w:w="4180" w:type="dxa"/>
            <w:shd w:val="clear" w:color="auto" w:fill="auto"/>
          </w:tcPr>
          <w:p w14:paraId="031EFDD9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1A5B4CC4" w14:textId="77777777" w:rsidTr="00F12DE7">
        <w:tc>
          <w:tcPr>
            <w:tcW w:w="3247" w:type="dxa"/>
            <w:shd w:val="clear" w:color="auto" w:fill="auto"/>
          </w:tcPr>
          <w:p w14:paraId="47A328FF" w14:textId="77777777" w:rsidR="00CB4DED" w:rsidRPr="00C53C7F" w:rsidRDefault="00CB4DED" w:rsidP="00F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Verificar la existencia de un registro de las transacciones de compra y venta de bienes inmuebles.</w:t>
            </w:r>
          </w:p>
        </w:tc>
        <w:tc>
          <w:tcPr>
            <w:tcW w:w="4180" w:type="dxa"/>
            <w:shd w:val="clear" w:color="auto" w:fill="auto"/>
          </w:tcPr>
          <w:p w14:paraId="596888F7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0630AC04" w14:textId="77777777" w:rsidTr="00F12DE7">
        <w:tc>
          <w:tcPr>
            <w:tcW w:w="7427" w:type="dxa"/>
            <w:gridSpan w:val="2"/>
            <w:shd w:val="clear" w:color="auto" w:fill="auto"/>
          </w:tcPr>
          <w:p w14:paraId="3B9CB74C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Información de la valoración predial masiva: insumos, procesos y resultados de valoración </w:t>
            </w:r>
          </w:p>
        </w:tc>
      </w:tr>
      <w:tr w:rsidR="00CB4DED" w:rsidRPr="00C53C7F" w14:paraId="4C87AC30" w14:textId="77777777" w:rsidTr="00F12DE7">
        <w:tc>
          <w:tcPr>
            <w:tcW w:w="3247" w:type="dxa"/>
            <w:shd w:val="clear" w:color="auto" w:fill="auto"/>
          </w:tcPr>
          <w:p w14:paraId="1443BAEC" w14:textId="77777777" w:rsidR="00CB4DED" w:rsidRPr="00C53C7F" w:rsidRDefault="00CB4DED" w:rsidP="00F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Insumos </w:t>
            </w:r>
          </w:p>
        </w:tc>
        <w:tc>
          <w:tcPr>
            <w:tcW w:w="4180" w:type="dxa"/>
            <w:shd w:val="clear" w:color="auto" w:fill="auto"/>
          </w:tcPr>
          <w:p w14:paraId="05669C52" w14:textId="77777777" w:rsidR="00CB4DED" w:rsidRPr="001F2474" w:rsidRDefault="00CB4DED" w:rsidP="00F12DE7">
            <w:pPr>
              <w:pStyle w:val="Textocomentario"/>
              <w:rPr>
                <w:b/>
                <w:bCs/>
                <w:i/>
                <w:iCs/>
              </w:rPr>
            </w:pPr>
          </w:p>
        </w:tc>
      </w:tr>
      <w:tr w:rsidR="00CB4DED" w:rsidRPr="00C53C7F" w14:paraId="04BCE1D7" w14:textId="77777777" w:rsidTr="00F12DE7">
        <w:tc>
          <w:tcPr>
            <w:tcW w:w="3247" w:type="dxa"/>
            <w:shd w:val="clear" w:color="auto" w:fill="auto"/>
          </w:tcPr>
          <w:p w14:paraId="0BE58256" w14:textId="77777777" w:rsidR="00CB4DED" w:rsidRPr="00C53C7F" w:rsidRDefault="00CB4DED" w:rsidP="00F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Estado de la información de la valoración predial masiva: insumos, proceso y resultados de valoración.</w:t>
            </w:r>
          </w:p>
        </w:tc>
        <w:tc>
          <w:tcPr>
            <w:tcW w:w="4180" w:type="dxa"/>
            <w:shd w:val="clear" w:color="auto" w:fill="auto"/>
          </w:tcPr>
          <w:p w14:paraId="7EC5C8FF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00862582" w14:textId="77777777" w:rsidR="00CB4DED" w:rsidRDefault="00CB4DED" w:rsidP="00CB4DED">
      <w:pPr>
        <w:spacing w:line="259" w:lineRule="auto"/>
        <w:ind w:left="1080"/>
        <w:jc w:val="both"/>
        <w:rPr>
          <w:rFonts w:cstheme="minorHAnsi"/>
          <w:b/>
          <w:bCs/>
        </w:rPr>
      </w:pPr>
    </w:p>
    <w:p w14:paraId="11CED3FF" w14:textId="77777777" w:rsidR="00467A20" w:rsidRDefault="00467A20" w:rsidP="00CB4DED">
      <w:pPr>
        <w:spacing w:line="259" w:lineRule="auto"/>
        <w:ind w:left="1080"/>
        <w:jc w:val="both"/>
        <w:rPr>
          <w:rFonts w:cstheme="minorHAnsi"/>
          <w:b/>
          <w:bCs/>
        </w:rPr>
      </w:pPr>
    </w:p>
    <w:p w14:paraId="2781FFAC" w14:textId="77777777" w:rsidR="00467A20" w:rsidRDefault="00467A20" w:rsidP="00CB4DED">
      <w:pPr>
        <w:spacing w:line="259" w:lineRule="auto"/>
        <w:ind w:left="1080"/>
        <w:jc w:val="both"/>
        <w:rPr>
          <w:rFonts w:cstheme="minorHAnsi"/>
          <w:b/>
          <w:bCs/>
        </w:rPr>
      </w:pPr>
    </w:p>
    <w:tbl>
      <w:tblPr>
        <w:tblW w:w="742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4180"/>
      </w:tblGrid>
      <w:tr w:rsidR="00CB4DED" w:rsidRPr="00C53C7F" w14:paraId="0C929AAA" w14:textId="77777777" w:rsidTr="00F12DE7">
        <w:tc>
          <w:tcPr>
            <w:tcW w:w="7427" w:type="dxa"/>
            <w:gridSpan w:val="2"/>
            <w:shd w:val="clear" w:color="auto" w:fill="D0CECE"/>
          </w:tcPr>
          <w:p w14:paraId="390B9652" w14:textId="77777777" w:rsidR="00CB4DED" w:rsidRPr="00C53C7F" w:rsidRDefault="00CB4DED" w:rsidP="00F12D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lastRenderedPageBreak/>
              <w:t>METODOLÓGICA DE LA VALORACIÓN DE CONSTRUCCIONES EN EL ÁREA URBANA Y RURAL.</w:t>
            </w:r>
          </w:p>
        </w:tc>
      </w:tr>
      <w:tr w:rsidR="00CB4DED" w:rsidRPr="00C53C7F" w14:paraId="344A08E3" w14:textId="77777777" w:rsidTr="00F12DE7">
        <w:tc>
          <w:tcPr>
            <w:tcW w:w="3247" w:type="dxa"/>
            <w:shd w:val="clear" w:color="auto" w:fill="auto"/>
          </w:tcPr>
          <w:p w14:paraId="6F441B2F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Metodologías (descripción) </w:t>
            </w:r>
          </w:p>
        </w:tc>
        <w:tc>
          <w:tcPr>
            <w:tcW w:w="4180" w:type="dxa"/>
            <w:shd w:val="clear" w:color="auto" w:fill="auto"/>
          </w:tcPr>
          <w:p w14:paraId="22D3D974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1792D29B" w14:textId="77777777" w:rsidTr="00F12DE7">
        <w:tc>
          <w:tcPr>
            <w:tcW w:w="3247" w:type="dxa"/>
            <w:shd w:val="clear" w:color="auto" w:fill="auto"/>
          </w:tcPr>
          <w:p w14:paraId="1743CCD3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Archivos </w:t>
            </w:r>
          </w:p>
        </w:tc>
        <w:tc>
          <w:tcPr>
            <w:tcW w:w="4180" w:type="dxa"/>
            <w:shd w:val="clear" w:color="auto" w:fill="auto"/>
          </w:tcPr>
          <w:p w14:paraId="1F1584C2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5E809039" w14:textId="77777777" w:rsidTr="00F12DE7">
        <w:tc>
          <w:tcPr>
            <w:tcW w:w="3247" w:type="dxa"/>
            <w:shd w:val="clear" w:color="auto" w:fill="auto"/>
          </w:tcPr>
          <w:p w14:paraId="76A64CC3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Número de títulos de crédito urbano emitidos</w:t>
            </w:r>
          </w:p>
        </w:tc>
        <w:tc>
          <w:tcPr>
            <w:tcW w:w="4180" w:type="dxa"/>
            <w:shd w:val="clear" w:color="auto" w:fill="auto"/>
          </w:tcPr>
          <w:p w14:paraId="64DBC77A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7045044B" w14:textId="77777777" w:rsidTr="00F12DE7">
        <w:tc>
          <w:tcPr>
            <w:tcW w:w="3247" w:type="dxa"/>
            <w:shd w:val="clear" w:color="auto" w:fill="auto"/>
          </w:tcPr>
          <w:p w14:paraId="0529D30C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Número de títulos de crédito rural emitidos</w:t>
            </w:r>
          </w:p>
        </w:tc>
        <w:tc>
          <w:tcPr>
            <w:tcW w:w="4180" w:type="dxa"/>
            <w:shd w:val="clear" w:color="auto" w:fill="auto"/>
          </w:tcPr>
          <w:p w14:paraId="30921BE6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234E2968" w14:textId="77777777" w:rsidTr="00F12DE7">
        <w:tc>
          <w:tcPr>
            <w:tcW w:w="3247" w:type="dxa"/>
            <w:shd w:val="clear" w:color="auto" w:fill="auto"/>
          </w:tcPr>
          <w:p w14:paraId="22C2A4DD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Número de títulos de crédito urbano recaudados</w:t>
            </w:r>
          </w:p>
        </w:tc>
        <w:tc>
          <w:tcPr>
            <w:tcW w:w="4180" w:type="dxa"/>
            <w:shd w:val="clear" w:color="auto" w:fill="auto"/>
          </w:tcPr>
          <w:p w14:paraId="203B7041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58999F8E" w14:textId="77777777" w:rsidTr="00F12DE7">
        <w:tc>
          <w:tcPr>
            <w:tcW w:w="3247" w:type="dxa"/>
            <w:shd w:val="clear" w:color="auto" w:fill="auto"/>
          </w:tcPr>
          <w:p w14:paraId="089752AD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Número de títulos de crédito rural recaudados</w:t>
            </w:r>
          </w:p>
        </w:tc>
        <w:tc>
          <w:tcPr>
            <w:tcW w:w="4180" w:type="dxa"/>
            <w:shd w:val="clear" w:color="auto" w:fill="auto"/>
          </w:tcPr>
          <w:p w14:paraId="304B6CCC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7C4944A2" w14:textId="77777777" w:rsidTr="00F12DE7">
        <w:tc>
          <w:tcPr>
            <w:tcW w:w="3247" w:type="dxa"/>
            <w:shd w:val="clear" w:color="auto" w:fill="auto"/>
          </w:tcPr>
          <w:p w14:paraId="188AF570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Número de trámites de gestión catastral al mes para desmembración (subdivisión), integración o actualización de datos de propietarios.</w:t>
            </w:r>
          </w:p>
        </w:tc>
        <w:tc>
          <w:tcPr>
            <w:tcW w:w="4180" w:type="dxa"/>
            <w:shd w:val="clear" w:color="auto" w:fill="auto"/>
          </w:tcPr>
          <w:p w14:paraId="25F67DEA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3777AD8C" w14:textId="77777777" w:rsidTr="00F12DE7">
        <w:tc>
          <w:tcPr>
            <w:tcW w:w="3247" w:type="dxa"/>
            <w:shd w:val="clear" w:color="auto" w:fill="auto"/>
          </w:tcPr>
          <w:p w14:paraId="21DAF7C2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Número de trámites de cambio de dominio.</w:t>
            </w:r>
          </w:p>
        </w:tc>
        <w:tc>
          <w:tcPr>
            <w:tcW w:w="4180" w:type="dxa"/>
            <w:shd w:val="clear" w:color="auto" w:fill="auto"/>
          </w:tcPr>
          <w:p w14:paraId="685F9F85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4C060073" w14:textId="77777777" w:rsidTr="00F12DE7">
        <w:tc>
          <w:tcPr>
            <w:tcW w:w="3247" w:type="dxa"/>
            <w:shd w:val="clear" w:color="auto" w:fill="auto"/>
          </w:tcPr>
          <w:p w14:paraId="0549B3D9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Número de transacciones de compra y venta del Registro de la Propiedad.</w:t>
            </w:r>
          </w:p>
        </w:tc>
        <w:tc>
          <w:tcPr>
            <w:tcW w:w="4180" w:type="dxa"/>
            <w:shd w:val="clear" w:color="auto" w:fill="auto"/>
          </w:tcPr>
          <w:p w14:paraId="77853317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593A9FA6" w14:textId="77777777" w:rsidR="00CB4DED" w:rsidRDefault="00CB4DED" w:rsidP="00CB4DED">
      <w:pPr>
        <w:spacing w:line="259" w:lineRule="auto"/>
        <w:ind w:left="1080"/>
        <w:jc w:val="both"/>
        <w:rPr>
          <w:rFonts w:cstheme="minorHAnsi"/>
          <w:b/>
          <w:bCs/>
        </w:rPr>
      </w:pPr>
    </w:p>
    <w:p w14:paraId="1BAF5E2E" w14:textId="77777777" w:rsidR="00CB4DED" w:rsidRPr="00CB4DED" w:rsidRDefault="00CB4DED" w:rsidP="00CB4DED">
      <w:pPr>
        <w:spacing w:line="259" w:lineRule="auto"/>
        <w:ind w:left="1080"/>
        <w:jc w:val="both"/>
        <w:rPr>
          <w:rFonts w:cstheme="minorHAnsi"/>
          <w:b/>
          <w:bCs/>
        </w:rPr>
      </w:pPr>
    </w:p>
    <w:p w14:paraId="31184644" w14:textId="77777777" w:rsidR="00CB4DED" w:rsidRDefault="00CB4DED" w:rsidP="00CB4DED">
      <w:pPr>
        <w:pStyle w:val="Prrafodelista"/>
        <w:numPr>
          <w:ilvl w:val="1"/>
          <w:numId w:val="10"/>
        </w:numPr>
        <w:spacing w:line="259" w:lineRule="auto"/>
        <w:jc w:val="both"/>
        <w:rPr>
          <w:rFonts w:cstheme="minorHAnsi"/>
          <w:b/>
          <w:bCs/>
        </w:rPr>
      </w:pPr>
      <w:r w:rsidRPr="00C53C7F">
        <w:rPr>
          <w:rFonts w:cstheme="minorHAnsi"/>
          <w:b/>
          <w:bCs/>
        </w:rPr>
        <w:t>Recopilación y análisis de información del Sistema de Gestión Catastral Local SIGCAL:</w:t>
      </w:r>
    </w:p>
    <w:p w14:paraId="4C64920F" w14:textId="77777777" w:rsidR="00CB4DED" w:rsidRDefault="00CB4DED" w:rsidP="00CB4DED">
      <w:pPr>
        <w:spacing w:line="259" w:lineRule="auto"/>
        <w:jc w:val="both"/>
        <w:rPr>
          <w:rFonts w:cstheme="minorHAnsi"/>
          <w:b/>
          <w:bCs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4687"/>
      </w:tblGrid>
      <w:tr w:rsidR="00CB4DED" w:rsidRPr="00C53C7F" w14:paraId="69F4571E" w14:textId="77777777" w:rsidTr="00F12DE7">
        <w:tc>
          <w:tcPr>
            <w:tcW w:w="7329" w:type="dxa"/>
            <w:gridSpan w:val="2"/>
            <w:shd w:val="clear" w:color="auto" w:fill="D0CECE"/>
          </w:tcPr>
          <w:p w14:paraId="5BA1D1A4" w14:textId="77777777" w:rsidR="00CB4DED" w:rsidRPr="00C53C7F" w:rsidRDefault="00CB4DED" w:rsidP="00F12D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SISTEMA DE INFORMACIÓN DE GESTIÓN CATASTRAL LOCAL - SIGCAL</w:t>
            </w:r>
          </w:p>
        </w:tc>
      </w:tr>
      <w:tr w:rsidR="00CB4DED" w:rsidRPr="00C53C7F" w14:paraId="47A9CEC5" w14:textId="77777777" w:rsidTr="00F12DE7">
        <w:tc>
          <w:tcPr>
            <w:tcW w:w="2642" w:type="dxa"/>
            <w:shd w:val="clear" w:color="auto" w:fill="auto"/>
          </w:tcPr>
          <w:p w14:paraId="5DBF123B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Nombre Sistema:</w:t>
            </w:r>
          </w:p>
        </w:tc>
        <w:tc>
          <w:tcPr>
            <w:tcW w:w="4687" w:type="dxa"/>
            <w:shd w:val="clear" w:color="auto" w:fill="auto"/>
          </w:tcPr>
          <w:p w14:paraId="062B56B3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242CC5E7" w14:textId="77777777" w:rsidTr="00F12DE7">
        <w:tc>
          <w:tcPr>
            <w:tcW w:w="2642" w:type="dxa"/>
            <w:shd w:val="clear" w:color="auto" w:fill="auto"/>
          </w:tcPr>
          <w:p w14:paraId="586E28D1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Fecha de instalación (</w:t>
            </w:r>
            <w:proofErr w:type="spellStart"/>
            <w:r w:rsidRPr="00C53C7F">
              <w:rPr>
                <w:rFonts w:cstheme="minorHAnsi"/>
                <w:sz w:val="22"/>
                <w:szCs w:val="22"/>
              </w:rPr>
              <w:t>dd</w:t>
            </w:r>
            <w:proofErr w:type="spellEnd"/>
            <w:r w:rsidRPr="00C53C7F">
              <w:rPr>
                <w:rFonts w:cstheme="minorHAnsi"/>
                <w:sz w:val="22"/>
                <w:szCs w:val="22"/>
              </w:rPr>
              <w:t>/mm/</w:t>
            </w:r>
            <w:proofErr w:type="spellStart"/>
            <w:r w:rsidRPr="00C53C7F">
              <w:rPr>
                <w:rFonts w:cstheme="minorHAnsi"/>
                <w:sz w:val="22"/>
                <w:szCs w:val="22"/>
              </w:rPr>
              <w:t>aaaa</w:t>
            </w:r>
            <w:proofErr w:type="spellEnd"/>
            <w:r w:rsidRPr="00C53C7F">
              <w:rPr>
                <w:rFonts w:cstheme="minorHAnsi"/>
                <w:sz w:val="22"/>
                <w:szCs w:val="22"/>
              </w:rPr>
              <w:t>):</w:t>
            </w:r>
          </w:p>
        </w:tc>
        <w:tc>
          <w:tcPr>
            <w:tcW w:w="4687" w:type="dxa"/>
            <w:shd w:val="clear" w:color="auto" w:fill="auto"/>
          </w:tcPr>
          <w:p w14:paraId="1520BE2F" w14:textId="77777777" w:rsidR="00CB4DED" w:rsidRPr="00A76FBC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5C2FDE01" w14:textId="77777777" w:rsidTr="00F12DE7">
        <w:tc>
          <w:tcPr>
            <w:tcW w:w="2642" w:type="dxa"/>
            <w:shd w:val="clear" w:color="auto" w:fill="auto"/>
          </w:tcPr>
          <w:p w14:paraId="64B0E491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Fecha de Recepción (</w:t>
            </w:r>
            <w:proofErr w:type="spellStart"/>
            <w:r w:rsidRPr="00C53C7F">
              <w:rPr>
                <w:rFonts w:cstheme="minorHAnsi"/>
                <w:sz w:val="22"/>
                <w:szCs w:val="22"/>
              </w:rPr>
              <w:t>dd</w:t>
            </w:r>
            <w:proofErr w:type="spellEnd"/>
            <w:r w:rsidRPr="00C53C7F">
              <w:rPr>
                <w:rFonts w:cstheme="minorHAnsi"/>
                <w:sz w:val="22"/>
                <w:szCs w:val="22"/>
              </w:rPr>
              <w:t>/mm/</w:t>
            </w:r>
            <w:proofErr w:type="spellStart"/>
            <w:r w:rsidRPr="00C53C7F">
              <w:rPr>
                <w:rFonts w:cstheme="minorHAnsi"/>
                <w:sz w:val="22"/>
                <w:szCs w:val="22"/>
              </w:rPr>
              <w:t>aaaa</w:t>
            </w:r>
            <w:proofErr w:type="spellEnd"/>
            <w:r w:rsidRPr="00C53C7F">
              <w:rPr>
                <w:rFonts w:cstheme="minorHAnsi"/>
                <w:sz w:val="22"/>
                <w:szCs w:val="22"/>
              </w:rPr>
              <w:t>):</w:t>
            </w:r>
          </w:p>
        </w:tc>
        <w:tc>
          <w:tcPr>
            <w:tcW w:w="4687" w:type="dxa"/>
            <w:shd w:val="clear" w:color="auto" w:fill="auto"/>
          </w:tcPr>
          <w:p w14:paraId="713D6A9C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11282094" w14:textId="77777777" w:rsidTr="00F12DE7">
        <w:tc>
          <w:tcPr>
            <w:tcW w:w="2642" w:type="dxa"/>
            <w:shd w:val="clear" w:color="auto" w:fill="auto"/>
          </w:tcPr>
          <w:p w14:paraId="3364A59B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Proveedor:</w:t>
            </w:r>
          </w:p>
        </w:tc>
        <w:tc>
          <w:tcPr>
            <w:tcW w:w="4687" w:type="dxa"/>
            <w:shd w:val="clear" w:color="auto" w:fill="auto"/>
          </w:tcPr>
          <w:p w14:paraId="3731EB99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43BDEBE5" w14:textId="77777777" w:rsidTr="00F12DE7">
        <w:tc>
          <w:tcPr>
            <w:tcW w:w="2642" w:type="dxa"/>
            <w:shd w:val="clear" w:color="auto" w:fill="auto"/>
          </w:tcPr>
          <w:p w14:paraId="4B7698FE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Meses garantía técnica:</w:t>
            </w:r>
          </w:p>
        </w:tc>
        <w:tc>
          <w:tcPr>
            <w:tcW w:w="4687" w:type="dxa"/>
            <w:shd w:val="clear" w:color="auto" w:fill="auto"/>
          </w:tcPr>
          <w:p w14:paraId="1FD83034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7DBFFCBE" w14:textId="77777777" w:rsidTr="00F12DE7">
        <w:tc>
          <w:tcPr>
            <w:tcW w:w="2642" w:type="dxa"/>
            <w:shd w:val="clear" w:color="auto" w:fill="auto"/>
          </w:tcPr>
          <w:p w14:paraId="680F8216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Meses soporte técnico:</w:t>
            </w:r>
          </w:p>
        </w:tc>
        <w:tc>
          <w:tcPr>
            <w:tcW w:w="4687" w:type="dxa"/>
            <w:shd w:val="clear" w:color="auto" w:fill="auto"/>
          </w:tcPr>
          <w:p w14:paraId="35FE744A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7C3AAA11" w14:textId="77777777" w:rsidTr="00F12DE7">
        <w:tc>
          <w:tcPr>
            <w:tcW w:w="2642" w:type="dxa"/>
            <w:shd w:val="clear" w:color="auto" w:fill="auto"/>
          </w:tcPr>
          <w:p w14:paraId="494FF843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Fecha renovación soporte técnico:</w:t>
            </w:r>
          </w:p>
        </w:tc>
        <w:tc>
          <w:tcPr>
            <w:tcW w:w="4687" w:type="dxa"/>
            <w:shd w:val="clear" w:color="auto" w:fill="auto"/>
          </w:tcPr>
          <w:p w14:paraId="1BF40A45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67DCBB91" w14:textId="77777777" w:rsidTr="00F12DE7">
        <w:tc>
          <w:tcPr>
            <w:tcW w:w="2642" w:type="dxa"/>
            <w:shd w:val="clear" w:color="auto" w:fill="auto"/>
          </w:tcPr>
          <w:p w14:paraId="719B466F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Meses de renovación soporte técnico</w:t>
            </w:r>
          </w:p>
        </w:tc>
        <w:tc>
          <w:tcPr>
            <w:tcW w:w="4687" w:type="dxa"/>
            <w:shd w:val="clear" w:color="auto" w:fill="auto"/>
          </w:tcPr>
          <w:p w14:paraId="6CE9FEB1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2444BFBE" w14:textId="77777777" w:rsidTr="00F12DE7">
        <w:tc>
          <w:tcPr>
            <w:tcW w:w="7329" w:type="dxa"/>
            <w:gridSpan w:val="2"/>
            <w:shd w:val="clear" w:color="auto" w:fill="D9D9D9"/>
          </w:tcPr>
          <w:p w14:paraId="1A149FD7" w14:textId="77777777" w:rsidR="00CB4DED" w:rsidRPr="00C53C7F" w:rsidRDefault="00CB4DED" w:rsidP="00F12DE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Módulos Sistema</w:t>
            </w:r>
          </w:p>
        </w:tc>
      </w:tr>
      <w:tr w:rsidR="00CB4DED" w:rsidRPr="00C53C7F" w14:paraId="07FBCB19" w14:textId="77777777" w:rsidTr="00F12DE7">
        <w:tc>
          <w:tcPr>
            <w:tcW w:w="2642" w:type="dxa"/>
            <w:shd w:val="clear" w:color="auto" w:fill="auto"/>
          </w:tcPr>
          <w:p w14:paraId="7C7C9E2F" w14:textId="77777777" w:rsidR="00CB4DED" w:rsidRPr="00C53C7F" w:rsidRDefault="00CB4DED" w:rsidP="00F12DE7">
            <w:pPr>
              <w:pStyle w:val="Prrafodelista"/>
              <w:ind w:left="0"/>
              <w:rPr>
                <w:rFonts w:cstheme="minorHAnsi"/>
              </w:rPr>
            </w:pPr>
            <w:r w:rsidRPr="00C53C7F">
              <w:rPr>
                <w:rFonts w:cstheme="minorHAnsi"/>
              </w:rPr>
              <w:t>Ingreso de información catastral</w:t>
            </w:r>
          </w:p>
        </w:tc>
        <w:tc>
          <w:tcPr>
            <w:tcW w:w="4687" w:type="dxa"/>
            <w:shd w:val="clear" w:color="auto" w:fill="auto"/>
          </w:tcPr>
          <w:p w14:paraId="53CD59D3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13F2A893" w14:textId="77777777" w:rsidTr="00F12DE7">
        <w:tc>
          <w:tcPr>
            <w:tcW w:w="2642" w:type="dxa"/>
            <w:shd w:val="clear" w:color="auto" w:fill="auto"/>
          </w:tcPr>
          <w:p w14:paraId="61AB3095" w14:textId="77777777" w:rsidR="00CB4DED" w:rsidRPr="00C53C7F" w:rsidRDefault="00CB4DED" w:rsidP="00F12DE7">
            <w:pPr>
              <w:pStyle w:val="Prrafodelista"/>
              <w:ind w:left="0"/>
              <w:rPr>
                <w:rFonts w:cstheme="minorHAnsi"/>
              </w:rPr>
            </w:pPr>
            <w:r w:rsidRPr="00C53C7F">
              <w:rPr>
                <w:rFonts w:cstheme="minorHAnsi"/>
              </w:rPr>
              <w:t>Integración urbano - rural</w:t>
            </w:r>
          </w:p>
        </w:tc>
        <w:tc>
          <w:tcPr>
            <w:tcW w:w="4687" w:type="dxa"/>
            <w:shd w:val="clear" w:color="auto" w:fill="auto"/>
          </w:tcPr>
          <w:p w14:paraId="7F73AE4C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523E749B" w14:textId="77777777" w:rsidTr="00F12DE7">
        <w:tc>
          <w:tcPr>
            <w:tcW w:w="2642" w:type="dxa"/>
            <w:shd w:val="clear" w:color="auto" w:fill="auto"/>
          </w:tcPr>
          <w:p w14:paraId="5F39D8C1" w14:textId="77777777" w:rsidR="00CB4DED" w:rsidRPr="00C53C7F" w:rsidRDefault="00CB4DED" w:rsidP="00F12DE7">
            <w:pPr>
              <w:pStyle w:val="Prrafodelista"/>
              <w:ind w:left="0"/>
              <w:rPr>
                <w:rFonts w:cstheme="minorHAnsi"/>
              </w:rPr>
            </w:pPr>
            <w:r w:rsidRPr="00C53C7F">
              <w:rPr>
                <w:rFonts w:cstheme="minorHAnsi"/>
              </w:rPr>
              <w:t>Gestión Catastral</w:t>
            </w:r>
          </w:p>
        </w:tc>
        <w:tc>
          <w:tcPr>
            <w:tcW w:w="4687" w:type="dxa"/>
            <w:shd w:val="clear" w:color="auto" w:fill="auto"/>
          </w:tcPr>
          <w:p w14:paraId="493D5DA6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1B84EBFD" w14:textId="77777777" w:rsidTr="00F12DE7">
        <w:tc>
          <w:tcPr>
            <w:tcW w:w="2642" w:type="dxa"/>
            <w:shd w:val="clear" w:color="auto" w:fill="auto"/>
          </w:tcPr>
          <w:p w14:paraId="410C4D34" w14:textId="77777777" w:rsidR="00CB4DED" w:rsidRPr="00C53C7F" w:rsidRDefault="00CB4DED" w:rsidP="00F12DE7">
            <w:pPr>
              <w:pStyle w:val="Prrafodelista"/>
              <w:ind w:left="0"/>
              <w:rPr>
                <w:rFonts w:cstheme="minorHAnsi"/>
              </w:rPr>
            </w:pPr>
            <w:r w:rsidRPr="00C53C7F">
              <w:rPr>
                <w:rFonts w:cstheme="minorHAnsi"/>
              </w:rPr>
              <w:lastRenderedPageBreak/>
              <w:t>Valoración masiva</w:t>
            </w:r>
          </w:p>
        </w:tc>
        <w:tc>
          <w:tcPr>
            <w:tcW w:w="4687" w:type="dxa"/>
            <w:shd w:val="clear" w:color="auto" w:fill="auto"/>
          </w:tcPr>
          <w:p w14:paraId="0FFA9724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56FB48E5" w14:textId="77777777" w:rsidTr="00F12DE7">
        <w:tc>
          <w:tcPr>
            <w:tcW w:w="2642" w:type="dxa"/>
            <w:shd w:val="clear" w:color="auto" w:fill="auto"/>
          </w:tcPr>
          <w:p w14:paraId="555E0D52" w14:textId="77777777" w:rsidR="00CB4DED" w:rsidRPr="00C53C7F" w:rsidRDefault="00CB4DED" w:rsidP="00F12DE7">
            <w:pPr>
              <w:pStyle w:val="Prrafodelista"/>
              <w:ind w:left="0"/>
              <w:rPr>
                <w:rFonts w:cstheme="minorHAnsi"/>
              </w:rPr>
            </w:pPr>
            <w:r w:rsidRPr="00C53C7F">
              <w:rPr>
                <w:rFonts w:cstheme="minorHAnsi"/>
              </w:rPr>
              <w:t xml:space="preserve">Interoperabilidad con el Registro de la Propiedad </w:t>
            </w:r>
          </w:p>
        </w:tc>
        <w:tc>
          <w:tcPr>
            <w:tcW w:w="4687" w:type="dxa"/>
            <w:shd w:val="clear" w:color="auto" w:fill="auto"/>
          </w:tcPr>
          <w:p w14:paraId="1431D669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03486185" w14:textId="77777777" w:rsidTr="00F12DE7">
        <w:tc>
          <w:tcPr>
            <w:tcW w:w="2642" w:type="dxa"/>
            <w:shd w:val="clear" w:color="auto" w:fill="auto"/>
          </w:tcPr>
          <w:p w14:paraId="01284F5D" w14:textId="77777777" w:rsidR="00CB4DED" w:rsidRPr="00C53C7F" w:rsidRDefault="00CB4DED" w:rsidP="00F12DE7">
            <w:pPr>
              <w:pStyle w:val="Prrafodelista"/>
              <w:ind w:left="0"/>
              <w:rPr>
                <w:rFonts w:cstheme="minorHAnsi"/>
              </w:rPr>
            </w:pPr>
            <w:r w:rsidRPr="00C53C7F">
              <w:rPr>
                <w:rFonts w:cstheme="minorHAnsi"/>
              </w:rPr>
              <w:t>Rentas</w:t>
            </w:r>
          </w:p>
        </w:tc>
        <w:tc>
          <w:tcPr>
            <w:tcW w:w="4687" w:type="dxa"/>
            <w:shd w:val="clear" w:color="auto" w:fill="auto"/>
          </w:tcPr>
          <w:p w14:paraId="027951EB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444E46E6" w14:textId="77777777" w:rsidTr="00F12DE7">
        <w:tc>
          <w:tcPr>
            <w:tcW w:w="2642" w:type="dxa"/>
            <w:shd w:val="clear" w:color="auto" w:fill="auto"/>
          </w:tcPr>
          <w:p w14:paraId="0AD1CC53" w14:textId="77777777" w:rsidR="00CB4DED" w:rsidRPr="00C53C7F" w:rsidRDefault="00CB4DED" w:rsidP="00F12DE7">
            <w:pPr>
              <w:pStyle w:val="Prrafodelista"/>
              <w:ind w:left="0"/>
              <w:rPr>
                <w:rFonts w:cstheme="minorHAnsi"/>
              </w:rPr>
            </w:pPr>
            <w:r w:rsidRPr="00C53C7F">
              <w:rPr>
                <w:rFonts w:cstheme="minorHAnsi"/>
              </w:rPr>
              <w:t xml:space="preserve">Recaudación </w:t>
            </w:r>
          </w:p>
        </w:tc>
        <w:tc>
          <w:tcPr>
            <w:tcW w:w="4687" w:type="dxa"/>
            <w:shd w:val="clear" w:color="auto" w:fill="auto"/>
          </w:tcPr>
          <w:p w14:paraId="2D983C4E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23EE75F8" w14:textId="77777777" w:rsidTr="00F12DE7">
        <w:tc>
          <w:tcPr>
            <w:tcW w:w="2642" w:type="dxa"/>
            <w:shd w:val="clear" w:color="auto" w:fill="auto"/>
          </w:tcPr>
          <w:p w14:paraId="0A02C461" w14:textId="77777777" w:rsidR="00CB4DED" w:rsidRPr="00C53C7F" w:rsidRDefault="00CB4DED" w:rsidP="00F12DE7">
            <w:pPr>
              <w:pStyle w:val="Prrafodelista"/>
              <w:ind w:left="0"/>
              <w:rPr>
                <w:rFonts w:cstheme="minorHAnsi"/>
              </w:rPr>
            </w:pPr>
            <w:r w:rsidRPr="00C53C7F">
              <w:rPr>
                <w:rFonts w:cstheme="minorHAnsi"/>
              </w:rPr>
              <w:t>Sistema de Gestión Municipal</w:t>
            </w:r>
          </w:p>
        </w:tc>
        <w:tc>
          <w:tcPr>
            <w:tcW w:w="4687" w:type="dxa"/>
            <w:shd w:val="clear" w:color="auto" w:fill="auto"/>
          </w:tcPr>
          <w:p w14:paraId="27347EBA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2D5B471B" w14:textId="77777777" w:rsidTr="00F12DE7">
        <w:tc>
          <w:tcPr>
            <w:tcW w:w="2642" w:type="dxa"/>
            <w:shd w:val="clear" w:color="auto" w:fill="auto"/>
          </w:tcPr>
          <w:p w14:paraId="0E30811D" w14:textId="77777777" w:rsidR="00CB4DED" w:rsidRPr="00C53C7F" w:rsidRDefault="00CB4DED" w:rsidP="00F12DE7">
            <w:pPr>
              <w:pStyle w:val="Prrafodelista"/>
              <w:ind w:left="0"/>
              <w:rPr>
                <w:rFonts w:cstheme="minorHAnsi"/>
              </w:rPr>
            </w:pPr>
            <w:r w:rsidRPr="00C53C7F">
              <w:rPr>
                <w:rFonts w:cstheme="minorHAnsi"/>
              </w:rPr>
              <w:t xml:space="preserve">Geoportal o Visor </w:t>
            </w:r>
          </w:p>
        </w:tc>
        <w:tc>
          <w:tcPr>
            <w:tcW w:w="4687" w:type="dxa"/>
            <w:shd w:val="clear" w:color="auto" w:fill="auto"/>
          </w:tcPr>
          <w:p w14:paraId="75D5FD17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1B8609D2" w14:textId="77777777" w:rsidTr="00F12DE7">
        <w:tc>
          <w:tcPr>
            <w:tcW w:w="2642" w:type="dxa"/>
            <w:shd w:val="clear" w:color="auto" w:fill="auto"/>
          </w:tcPr>
          <w:p w14:paraId="21C39214" w14:textId="77777777" w:rsidR="00CB4DED" w:rsidRPr="00C53C7F" w:rsidRDefault="00CB4DED" w:rsidP="00F12DE7">
            <w:pPr>
              <w:pStyle w:val="Prrafodelista"/>
              <w:ind w:left="0"/>
              <w:rPr>
                <w:rFonts w:cstheme="minorHAnsi"/>
              </w:rPr>
            </w:pPr>
            <w:r w:rsidRPr="00C53C7F">
              <w:rPr>
                <w:rFonts w:cstheme="minorHAnsi"/>
              </w:rPr>
              <w:t xml:space="preserve">Otros </w:t>
            </w:r>
          </w:p>
        </w:tc>
        <w:tc>
          <w:tcPr>
            <w:tcW w:w="4687" w:type="dxa"/>
            <w:shd w:val="clear" w:color="auto" w:fill="auto"/>
          </w:tcPr>
          <w:p w14:paraId="66C7D6BD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2919C4DC" w14:textId="77777777" w:rsidTr="00F12DE7">
        <w:tc>
          <w:tcPr>
            <w:tcW w:w="2642" w:type="dxa"/>
            <w:shd w:val="clear" w:color="auto" w:fill="auto"/>
          </w:tcPr>
          <w:p w14:paraId="00338C1E" w14:textId="77777777" w:rsidR="00CB4DED" w:rsidRPr="00C53C7F" w:rsidRDefault="00CB4DED" w:rsidP="00F12DE7">
            <w:pPr>
              <w:pStyle w:val="Prrafodelista"/>
              <w:ind w:left="0"/>
              <w:rPr>
                <w:rFonts w:cstheme="minorHAnsi"/>
              </w:rPr>
            </w:pPr>
            <w:r w:rsidRPr="00C53C7F">
              <w:rPr>
                <w:rFonts w:cstheme="minorHAnsi"/>
              </w:rPr>
              <w:t>Manual de usuario de cada módulo</w:t>
            </w:r>
          </w:p>
        </w:tc>
        <w:tc>
          <w:tcPr>
            <w:tcW w:w="4687" w:type="dxa"/>
            <w:shd w:val="clear" w:color="auto" w:fill="auto"/>
          </w:tcPr>
          <w:p w14:paraId="549311AC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18504CDF" w14:textId="77777777" w:rsidR="00CB4DED" w:rsidRDefault="00CB4DED" w:rsidP="00CB4DED">
      <w:pPr>
        <w:spacing w:line="259" w:lineRule="auto"/>
        <w:jc w:val="both"/>
        <w:rPr>
          <w:rFonts w:cstheme="minorHAnsi"/>
          <w:b/>
          <w:bCs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4678"/>
      </w:tblGrid>
      <w:tr w:rsidR="00CB4DED" w:rsidRPr="00C53C7F" w14:paraId="0581AD9B" w14:textId="77777777" w:rsidTr="00467A20">
        <w:tc>
          <w:tcPr>
            <w:tcW w:w="2722" w:type="dxa"/>
            <w:shd w:val="clear" w:color="auto" w:fill="D9D9D9"/>
            <w:vAlign w:val="center"/>
          </w:tcPr>
          <w:p w14:paraId="5C470FE2" w14:textId="77777777" w:rsidR="00CB4DED" w:rsidRPr="00C53C7F" w:rsidRDefault="00CB4DED" w:rsidP="00F12DE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BASE DE DATOS</w:t>
            </w:r>
          </w:p>
        </w:tc>
        <w:tc>
          <w:tcPr>
            <w:tcW w:w="4678" w:type="dxa"/>
            <w:shd w:val="clear" w:color="auto" w:fill="D9D9D9"/>
          </w:tcPr>
          <w:p w14:paraId="2D392D0A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Identificar el gestor de la base de datos donde se encuentra almacenada la información catastral (urbano y/o rural) del GADM, su dimensionamiento y documentación técnica.</w:t>
            </w:r>
          </w:p>
        </w:tc>
      </w:tr>
      <w:tr w:rsidR="00CB4DED" w:rsidRPr="00C53C7F" w14:paraId="347EE2C9" w14:textId="77777777" w:rsidTr="00467A20">
        <w:tc>
          <w:tcPr>
            <w:tcW w:w="2722" w:type="dxa"/>
            <w:shd w:val="clear" w:color="auto" w:fill="auto"/>
          </w:tcPr>
          <w:p w14:paraId="5AEDC609" w14:textId="77777777" w:rsidR="00CB4DED" w:rsidRPr="00C53C7F" w:rsidRDefault="00CB4DED" w:rsidP="00F12DE7">
            <w:pPr>
              <w:pStyle w:val="Prrafodelista"/>
              <w:ind w:left="0"/>
              <w:rPr>
                <w:rFonts w:cstheme="minorHAnsi"/>
              </w:rPr>
            </w:pPr>
            <w:r w:rsidRPr="00C53C7F">
              <w:rPr>
                <w:rFonts w:cstheme="minorHAnsi"/>
              </w:rPr>
              <w:t>Alfanumérica + versión</w:t>
            </w:r>
          </w:p>
        </w:tc>
        <w:tc>
          <w:tcPr>
            <w:tcW w:w="4678" w:type="dxa"/>
            <w:shd w:val="clear" w:color="auto" w:fill="auto"/>
          </w:tcPr>
          <w:p w14:paraId="6ED31FFB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695E65EA" w14:textId="77777777" w:rsidTr="00467A20">
        <w:tc>
          <w:tcPr>
            <w:tcW w:w="2722" w:type="dxa"/>
            <w:shd w:val="clear" w:color="auto" w:fill="auto"/>
          </w:tcPr>
          <w:p w14:paraId="02CF0394" w14:textId="77777777" w:rsidR="00CB4DED" w:rsidRPr="00C53C7F" w:rsidRDefault="00CB4DED" w:rsidP="00F12DE7">
            <w:pPr>
              <w:pStyle w:val="Prrafodelista"/>
              <w:ind w:left="0"/>
              <w:rPr>
                <w:rFonts w:cstheme="minorHAnsi"/>
              </w:rPr>
            </w:pPr>
            <w:r w:rsidRPr="00C53C7F">
              <w:rPr>
                <w:rFonts w:cstheme="minorHAnsi"/>
              </w:rPr>
              <w:t>Gráfica + versión</w:t>
            </w:r>
          </w:p>
        </w:tc>
        <w:tc>
          <w:tcPr>
            <w:tcW w:w="4678" w:type="dxa"/>
            <w:shd w:val="clear" w:color="auto" w:fill="auto"/>
          </w:tcPr>
          <w:p w14:paraId="5AC8EDFA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4365A632" w14:textId="77777777" w:rsidTr="00467A20">
        <w:tc>
          <w:tcPr>
            <w:tcW w:w="2722" w:type="dxa"/>
            <w:shd w:val="clear" w:color="auto" w:fill="auto"/>
          </w:tcPr>
          <w:p w14:paraId="6578A789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Tamaño de la base de datos (GB)</w:t>
            </w:r>
          </w:p>
        </w:tc>
        <w:tc>
          <w:tcPr>
            <w:tcW w:w="4678" w:type="dxa"/>
            <w:shd w:val="clear" w:color="auto" w:fill="auto"/>
          </w:tcPr>
          <w:p w14:paraId="60C01154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05465E4F" w14:textId="77777777" w:rsidTr="00467A20">
        <w:tc>
          <w:tcPr>
            <w:tcW w:w="2722" w:type="dxa"/>
            <w:shd w:val="clear" w:color="auto" w:fill="auto"/>
          </w:tcPr>
          <w:p w14:paraId="2DA5AE79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Tamaño del log base de datos (GB)</w:t>
            </w:r>
          </w:p>
        </w:tc>
        <w:tc>
          <w:tcPr>
            <w:tcW w:w="4678" w:type="dxa"/>
            <w:shd w:val="clear" w:color="auto" w:fill="auto"/>
          </w:tcPr>
          <w:p w14:paraId="4823176C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5070E85C" w14:textId="77777777" w:rsidTr="00467A20">
        <w:tc>
          <w:tcPr>
            <w:tcW w:w="2722" w:type="dxa"/>
            <w:shd w:val="clear" w:color="auto" w:fill="auto"/>
          </w:tcPr>
          <w:p w14:paraId="779CA887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Periodicidad y tipo de respaldo</w:t>
            </w:r>
          </w:p>
        </w:tc>
        <w:tc>
          <w:tcPr>
            <w:tcW w:w="4678" w:type="dxa"/>
            <w:shd w:val="clear" w:color="auto" w:fill="auto"/>
          </w:tcPr>
          <w:p w14:paraId="4FFA4D36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7DA37234" w14:textId="77777777" w:rsidTr="00467A20">
        <w:tc>
          <w:tcPr>
            <w:tcW w:w="2722" w:type="dxa"/>
            <w:shd w:val="clear" w:color="auto" w:fill="auto"/>
          </w:tcPr>
          <w:p w14:paraId="168EDFCD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Ubicación de respaldos</w:t>
            </w:r>
          </w:p>
        </w:tc>
        <w:tc>
          <w:tcPr>
            <w:tcW w:w="4678" w:type="dxa"/>
            <w:shd w:val="clear" w:color="auto" w:fill="auto"/>
          </w:tcPr>
          <w:p w14:paraId="022C6ECD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5D4F71A5" w14:textId="77777777" w:rsidTr="00467A20">
        <w:tc>
          <w:tcPr>
            <w:tcW w:w="2722" w:type="dxa"/>
            <w:shd w:val="clear" w:color="auto" w:fill="auto"/>
          </w:tcPr>
          <w:p w14:paraId="02613CE4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Modelo entidad relación (*</w:t>
            </w:r>
            <w:proofErr w:type="spellStart"/>
            <w:r w:rsidRPr="00C53C7F">
              <w:rPr>
                <w:rFonts w:cstheme="minorHAnsi"/>
                <w:sz w:val="22"/>
                <w:szCs w:val="22"/>
              </w:rPr>
              <w:t>pdf</w:t>
            </w:r>
            <w:proofErr w:type="spellEnd"/>
            <w:r w:rsidRPr="00C53C7F">
              <w:rPr>
                <w:rFonts w:cstheme="minorHAnsi"/>
                <w:sz w:val="22"/>
                <w:szCs w:val="22"/>
              </w:rPr>
              <w:t>) *</w:t>
            </w:r>
          </w:p>
        </w:tc>
        <w:tc>
          <w:tcPr>
            <w:tcW w:w="4678" w:type="dxa"/>
            <w:shd w:val="clear" w:color="auto" w:fill="auto"/>
          </w:tcPr>
          <w:p w14:paraId="6769B4F1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3D862D35" w14:textId="77777777" w:rsidTr="00467A20">
        <w:tc>
          <w:tcPr>
            <w:tcW w:w="2722" w:type="dxa"/>
            <w:shd w:val="clear" w:color="auto" w:fill="auto"/>
          </w:tcPr>
          <w:p w14:paraId="4BC7AD98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Diccionario de datos *</w:t>
            </w:r>
          </w:p>
        </w:tc>
        <w:tc>
          <w:tcPr>
            <w:tcW w:w="4678" w:type="dxa"/>
            <w:shd w:val="clear" w:color="auto" w:fill="auto"/>
          </w:tcPr>
          <w:p w14:paraId="465B7437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0B7D5F2A" w14:textId="77777777" w:rsidTr="00467A20">
        <w:tc>
          <w:tcPr>
            <w:tcW w:w="2722" w:type="dxa"/>
            <w:shd w:val="clear" w:color="auto" w:fill="auto"/>
          </w:tcPr>
          <w:p w14:paraId="5F81322E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proofErr w:type="spellStart"/>
            <w:r w:rsidRPr="00C53C7F">
              <w:rPr>
                <w:rFonts w:cstheme="minorHAnsi"/>
                <w:sz w:val="22"/>
                <w:szCs w:val="22"/>
              </w:rPr>
              <w:t>Geoservicios</w:t>
            </w:r>
            <w:proofErr w:type="spellEnd"/>
            <w:r w:rsidRPr="00C53C7F">
              <w:rPr>
                <w:rFonts w:cstheme="minorHAnsi"/>
                <w:sz w:val="22"/>
                <w:szCs w:val="22"/>
              </w:rPr>
              <w:t xml:space="preserve"> publicados </w:t>
            </w:r>
          </w:p>
        </w:tc>
        <w:tc>
          <w:tcPr>
            <w:tcW w:w="4678" w:type="dxa"/>
            <w:shd w:val="clear" w:color="auto" w:fill="auto"/>
          </w:tcPr>
          <w:p w14:paraId="7A6EE613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581B8B86" w14:textId="77777777" w:rsidTr="00467A20">
        <w:tc>
          <w:tcPr>
            <w:tcW w:w="2722" w:type="dxa"/>
            <w:shd w:val="clear" w:color="auto" w:fill="auto"/>
          </w:tcPr>
          <w:p w14:paraId="63B89643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Metadatos</w:t>
            </w:r>
          </w:p>
        </w:tc>
        <w:tc>
          <w:tcPr>
            <w:tcW w:w="4678" w:type="dxa"/>
            <w:shd w:val="clear" w:color="auto" w:fill="auto"/>
          </w:tcPr>
          <w:p w14:paraId="3B697789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15ADBC6B" w14:textId="77777777" w:rsidTr="00467A20">
        <w:tc>
          <w:tcPr>
            <w:tcW w:w="2722" w:type="dxa"/>
            <w:shd w:val="clear" w:color="auto" w:fill="D9D9D9"/>
            <w:vAlign w:val="center"/>
          </w:tcPr>
          <w:p w14:paraId="33C47BD5" w14:textId="77777777" w:rsidR="00CB4DED" w:rsidRPr="00C53C7F" w:rsidRDefault="00CB4DED" w:rsidP="00F12D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ARQUITECTURA DEL SISTEMA</w:t>
            </w:r>
          </w:p>
        </w:tc>
        <w:tc>
          <w:tcPr>
            <w:tcW w:w="4678" w:type="dxa"/>
            <w:shd w:val="clear" w:color="auto" w:fill="D9D9D9"/>
          </w:tcPr>
          <w:p w14:paraId="13CF604A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Definir la arquitectura de desarrollo del software del sistema de gestión catastral (urbano y/o rural) en el que se identifique el software utilizado (open </w:t>
            </w:r>
            <w:proofErr w:type="spellStart"/>
            <w:r w:rsidRPr="00C53C7F">
              <w:rPr>
                <w:rFonts w:cstheme="minorHAnsi"/>
                <w:sz w:val="22"/>
                <w:szCs w:val="22"/>
              </w:rPr>
              <w:t>source</w:t>
            </w:r>
            <w:proofErr w:type="spellEnd"/>
            <w:r w:rsidRPr="00C53C7F">
              <w:rPr>
                <w:rFonts w:cstheme="minorHAnsi"/>
                <w:sz w:val="22"/>
                <w:szCs w:val="22"/>
              </w:rPr>
              <w:t xml:space="preserve"> o propietario), así como los insumos técnicos para la sostenibilidad y fortalecimiento de la herramienta; niveles de interoperabilidad con proveedoras de servicios como registro Propiedad, Servicios básicos y las instituciones públicas como DINARDAP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</w:tc>
      </w:tr>
      <w:tr w:rsidR="00CB4DED" w:rsidRPr="00C53C7F" w14:paraId="4454F044" w14:textId="77777777" w:rsidTr="00467A20">
        <w:tc>
          <w:tcPr>
            <w:tcW w:w="2722" w:type="dxa"/>
            <w:shd w:val="clear" w:color="auto" w:fill="auto"/>
          </w:tcPr>
          <w:p w14:paraId="45221DED" w14:textId="77777777" w:rsidR="00CB4DED" w:rsidRPr="00C53C7F" w:rsidRDefault="00CB4DED" w:rsidP="00F12DE7">
            <w:pPr>
              <w:pStyle w:val="Prrafodelista"/>
              <w:ind w:left="0"/>
              <w:rPr>
                <w:rFonts w:cstheme="minorHAnsi"/>
              </w:rPr>
            </w:pPr>
            <w:proofErr w:type="spellStart"/>
            <w:r w:rsidRPr="00C53C7F">
              <w:rPr>
                <w:rFonts w:cstheme="minorHAnsi"/>
              </w:rPr>
              <w:t>Frontend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14:paraId="48E2EAC2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14885075" w14:textId="77777777" w:rsidTr="00467A20">
        <w:tc>
          <w:tcPr>
            <w:tcW w:w="2722" w:type="dxa"/>
            <w:shd w:val="clear" w:color="auto" w:fill="auto"/>
          </w:tcPr>
          <w:p w14:paraId="099227BD" w14:textId="77777777" w:rsidR="00CB4DED" w:rsidRPr="00C53C7F" w:rsidRDefault="00CB4DED" w:rsidP="00F12DE7">
            <w:pPr>
              <w:pStyle w:val="Prrafodelista"/>
              <w:ind w:left="0"/>
              <w:rPr>
                <w:rFonts w:cstheme="minorHAnsi"/>
              </w:rPr>
            </w:pPr>
            <w:proofErr w:type="spellStart"/>
            <w:r w:rsidRPr="00C53C7F">
              <w:rPr>
                <w:rFonts w:cstheme="minorHAnsi"/>
              </w:rPr>
              <w:t>Backend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14:paraId="470B38A1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35F0A22C" w14:textId="77777777" w:rsidTr="00467A20">
        <w:tc>
          <w:tcPr>
            <w:tcW w:w="2722" w:type="dxa"/>
            <w:shd w:val="clear" w:color="auto" w:fill="auto"/>
          </w:tcPr>
          <w:p w14:paraId="4C83556C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Manual de instalación y configuración</w:t>
            </w:r>
          </w:p>
        </w:tc>
        <w:tc>
          <w:tcPr>
            <w:tcW w:w="4678" w:type="dxa"/>
            <w:shd w:val="clear" w:color="auto" w:fill="auto"/>
          </w:tcPr>
          <w:p w14:paraId="6570DD8F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20A48EAA" w14:textId="77777777" w:rsidTr="00467A20">
        <w:tc>
          <w:tcPr>
            <w:tcW w:w="2722" w:type="dxa"/>
            <w:shd w:val="clear" w:color="auto" w:fill="auto"/>
          </w:tcPr>
          <w:p w14:paraId="6B8A490C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Manual técnico de desarrollo (casos de uso)</w:t>
            </w:r>
          </w:p>
        </w:tc>
        <w:tc>
          <w:tcPr>
            <w:tcW w:w="4678" w:type="dxa"/>
            <w:shd w:val="clear" w:color="auto" w:fill="auto"/>
          </w:tcPr>
          <w:p w14:paraId="3321541C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2501C003" w14:textId="77777777" w:rsidTr="00467A20">
        <w:tc>
          <w:tcPr>
            <w:tcW w:w="2722" w:type="dxa"/>
            <w:shd w:val="clear" w:color="auto" w:fill="auto"/>
          </w:tcPr>
          <w:p w14:paraId="6401D716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Instalador + compiladores</w:t>
            </w:r>
          </w:p>
        </w:tc>
        <w:tc>
          <w:tcPr>
            <w:tcW w:w="4678" w:type="dxa"/>
            <w:shd w:val="clear" w:color="auto" w:fill="auto"/>
          </w:tcPr>
          <w:p w14:paraId="35A56433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1F0105C3" w14:textId="77777777" w:rsidTr="00467A20">
        <w:tc>
          <w:tcPr>
            <w:tcW w:w="2722" w:type="dxa"/>
            <w:shd w:val="clear" w:color="auto" w:fill="auto"/>
          </w:tcPr>
          <w:p w14:paraId="4F2FF181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lastRenderedPageBreak/>
              <w:t>Código fuente (full) sistema</w:t>
            </w:r>
          </w:p>
        </w:tc>
        <w:tc>
          <w:tcPr>
            <w:tcW w:w="4678" w:type="dxa"/>
            <w:shd w:val="clear" w:color="auto" w:fill="auto"/>
          </w:tcPr>
          <w:p w14:paraId="7D50C776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1A2D777A" w14:textId="77777777" w:rsidTr="00467A20">
        <w:tc>
          <w:tcPr>
            <w:tcW w:w="2722" w:type="dxa"/>
            <w:shd w:val="clear" w:color="auto" w:fill="auto"/>
          </w:tcPr>
          <w:p w14:paraId="0546C21D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Servicios Web de interoperabilidad </w:t>
            </w:r>
          </w:p>
        </w:tc>
        <w:tc>
          <w:tcPr>
            <w:tcW w:w="4678" w:type="dxa"/>
            <w:shd w:val="clear" w:color="auto" w:fill="auto"/>
          </w:tcPr>
          <w:p w14:paraId="069195D3" w14:textId="77777777" w:rsidR="00CB4DED" w:rsidRPr="00C53C7F" w:rsidRDefault="00CB4DED" w:rsidP="00F12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0A7F6F02" w14:textId="77777777" w:rsidTr="00467A20">
        <w:tc>
          <w:tcPr>
            <w:tcW w:w="2722" w:type="dxa"/>
            <w:shd w:val="clear" w:color="auto" w:fill="D9D9D9"/>
            <w:vAlign w:val="center"/>
          </w:tcPr>
          <w:p w14:paraId="5D4D4328" w14:textId="77777777" w:rsidR="00CB4DED" w:rsidRPr="00C53C7F" w:rsidRDefault="00CB4DED" w:rsidP="00F12D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HERRAMIENTAS INFORMÁTICAS PARA LA ADMINISTRACIÓN Y MANEJO DE LA INFORMACIÓN CATASTRAL GEORREFERENCIADA</w:t>
            </w:r>
          </w:p>
        </w:tc>
        <w:tc>
          <w:tcPr>
            <w:tcW w:w="4678" w:type="dxa"/>
            <w:shd w:val="clear" w:color="auto" w:fill="D0CECE"/>
          </w:tcPr>
          <w:p w14:paraId="78164C70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Identificar las herramientas que utiliza el GADM para la actualización o mantenimiento de la información cartográfica o catastral, número de usuarios y áreas que aplica.</w:t>
            </w:r>
          </w:p>
        </w:tc>
      </w:tr>
      <w:tr w:rsidR="00CB4DED" w:rsidRPr="00C53C7F" w14:paraId="03337336" w14:textId="77777777" w:rsidTr="00467A20">
        <w:tc>
          <w:tcPr>
            <w:tcW w:w="2722" w:type="dxa"/>
            <w:shd w:val="clear" w:color="auto" w:fill="auto"/>
          </w:tcPr>
          <w:p w14:paraId="55D25F31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Sistema de Información Geográfica-SIG</w:t>
            </w:r>
          </w:p>
        </w:tc>
        <w:tc>
          <w:tcPr>
            <w:tcW w:w="4678" w:type="dxa"/>
            <w:shd w:val="clear" w:color="auto" w:fill="auto"/>
          </w:tcPr>
          <w:p w14:paraId="029AAEE0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4AE14777" w14:textId="77777777" w:rsidTr="00467A20">
        <w:tc>
          <w:tcPr>
            <w:tcW w:w="2722" w:type="dxa"/>
            <w:shd w:val="clear" w:color="auto" w:fill="auto"/>
          </w:tcPr>
          <w:p w14:paraId="67D79C0F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Otros</w:t>
            </w:r>
          </w:p>
        </w:tc>
        <w:tc>
          <w:tcPr>
            <w:tcW w:w="4678" w:type="dxa"/>
            <w:shd w:val="clear" w:color="auto" w:fill="auto"/>
          </w:tcPr>
          <w:p w14:paraId="558ADA30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5A828190" w14:textId="77777777" w:rsidTr="00467A20">
        <w:tc>
          <w:tcPr>
            <w:tcW w:w="2722" w:type="dxa"/>
            <w:shd w:val="clear" w:color="auto" w:fill="auto"/>
          </w:tcPr>
          <w:p w14:paraId="3F7F8CE0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Número de Usuarios</w:t>
            </w:r>
          </w:p>
        </w:tc>
        <w:tc>
          <w:tcPr>
            <w:tcW w:w="4678" w:type="dxa"/>
            <w:shd w:val="clear" w:color="auto" w:fill="auto"/>
          </w:tcPr>
          <w:p w14:paraId="1B4C55C1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4A84C92F" w14:textId="77777777" w:rsidTr="00467A20">
        <w:tc>
          <w:tcPr>
            <w:tcW w:w="2722" w:type="dxa"/>
            <w:shd w:val="clear" w:color="auto" w:fill="auto"/>
          </w:tcPr>
          <w:p w14:paraId="5BB150D8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Área que utiliza</w:t>
            </w:r>
          </w:p>
        </w:tc>
        <w:tc>
          <w:tcPr>
            <w:tcW w:w="4678" w:type="dxa"/>
            <w:shd w:val="clear" w:color="auto" w:fill="auto"/>
          </w:tcPr>
          <w:p w14:paraId="3C775F03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6C50367B" w14:textId="77777777" w:rsidR="00CB4DED" w:rsidRDefault="00CB4DED" w:rsidP="00CB4DED">
      <w:pPr>
        <w:spacing w:line="259" w:lineRule="auto"/>
        <w:jc w:val="both"/>
        <w:rPr>
          <w:rFonts w:cstheme="minorHAnsi"/>
          <w:b/>
          <w:bCs/>
        </w:rPr>
      </w:pPr>
    </w:p>
    <w:p w14:paraId="0BD19A5C" w14:textId="77777777" w:rsidR="00CB4DED" w:rsidRPr="00CB4DED" w:rsidRDefault="00CB4DED" w:rsidP="00CB4DED">
      <w:pPr>
        <w:spacing w:line="259" w:lineRule="auto"/>
        <w:jc w:val="both"/>
        <w:rPr>
          <w:rFonts w:cstheme="minorHAnsi"/>
          <w:b/>
          <w:bCs/>
        </w:rPr>
      </w:pPr>
    </w:p>
    <w:p w14:paraId="4F40964D" w14:textId="77777777" w:rsidR="00CB4DED" w:rsidRPr="00C53C7F" w:rsidRDefault="00CB4DED" w:rsidP="00CB4DED">
      <w:pPr>
        <w:pStyle w:val="Prrafodelista"/>
        <w:numPr>
          <w:ilvl w:val="1"/>
          <w:numId w:val="10"/>
        </w:numPr>
        <w:spacing w:line="259" w:lineRule="auto"/>
        <w:jc w:val="both"/>
        <w:rPr>
          <w:rFonts w:cstheme="minorHAnsi"/>
          <w:b/>
          <w:bCs/>
        </w:rPr>
      </w:pPr>
      <w:r w:rsidRPr="00C53C7F">
        <w:rPr>
          <w:rFonts w:cstheme="minorHAnsi"/>
          <w:b/>
          <w:bCs/>
        </w:rPr>
        <w:t>Recopilación y análisis de información de la infraestructura tecnológica:</w:t>
      </w:r>
    </w:p>
    <w:p w14:paraId="61762C83" w14:textId="48A40008" w:rsidR="009D4CD6" w:rsidRDefault="009D4CD6" w:rsidP="00CB4DED">
      <w:pPr>
        <w:rPr>
          <w:b/>
          <w:bCs/>
        </w:rPr>
      </w:pPr>
    </w:p>
    <w:tbl>
      <w:tblPr>
        <w:tblW w:w="753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4248"/>
      </w:tblGrid>
      <w:tr w:rsidR="00CB4DED" w:rsidRPr="00C53C7F" w14:paraId="73892AC4" w14:textId="77777777" w:rsidTr="002B6996">
        <w:trPr>
          <w:tblHeader/>
        </w:trPr>
        <w:tc>
          <w:tcPr>
            <w:tcW w:w="3289" w:type="dxa"/>
            <w:shd w:val="clear" w:color="auto" w:fill="D9D9D9"/>
            <w:vAlign w:val="center"/>
          </w:tcPr>
          <w:p w14:paraId="7BE90E7D" w14:textId="77777777" w:rsidR="00CB4DED" w:rsidRPr="00C53C7F" w:rsidRDefault="00CB4DED" w:rsidP="00F12D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HARDWARE</w:t>
            </w:r>
          </w:p>
        </w:tc>
        <w:tc>
          <w:tcPr>
            <w:tcW w:w="4248" w:type="dxa"/>
            <w:shd w:val="clear" w:color="auto" w:fill="D9D9D9"/>
          </w:tcPr>
          <w:p w14:paraId="36DDBC2F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Identificar y levantar la información y estado del equipamiento del centro de datos y del equipo especifico destinado para la gestión catastral y recaudación del impuesto predial, su vigencia tecnológica, seguridad y comunicaciones</w:t>
            </w:r>
          </w:p>
        </w:tc>
      </w:tr>
      <w:tr w:rsidR="00CB4DED" w:rsidRPr="00C53C7F" w14:paraId="007E4F9F" w14:textId="77777777" w:rsidTr="00F12DE7">
        <w:tc>
          <w:tcPr>
            <w:tcW w:w="3289" w:type="dxa"/>
            <w:shd w:val="clear" w:color="auto" w:fill="auto"/>
          </w:tcPr>
          <w:p w14:paraId="703A9D48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Uso exclusivo para la unidad de catastros </w:t>
            </w:r>
          </w:p>
        </w:tc>
        <w:tc>
          <w:tcPr>
            <w:tcW w:w="4248" w:type="dxa"/>
            <w:shd w:val="clear" w:color="auto" w:fill="auto"/>
          </w:tcPr>
          <w:p w14:paraId="13B0CB92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SI/NO</w:t>
            </w:r>
          </w:p>
        </w:tc>
      </w:tr>
      <w:tr w:rsidR="00CB4DED" w:rsidRPr="00C53C7F" w14:paraId="79DB1133" w14:textId="77777777" w:rsidTr="00F12DE7">
        <w:trPr>
          <w:trHeight w:val="194"/>
        </w:trPr>
        <w:tc>
          <w:tcPr>
            <w:tcW w:w="7537" w:type="dxa"/>
            <w:gridSpan w:val="2"/>
            <w:shd w:val="clear" w:color="auto" w:fill="auto"/>
          </w:tcPr>
          <w:p w14:paraId="08C1475B" w14:textId="77777777" w:rsidR="00CB4DED" w:rsidRPr="00C53C7F" w:rsidRDefault="00CB4DED" w:rsidP="00F12DE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Equipos Servidores</w:t>
            </w:r>
          </w:p>
        </w:tc>
      </w:tr>
      <w:tr w:rsidR="00CB4DED" w:rsidRPr="00C53C7F" w14:paraId="49D08D3A" w14:textId="77777777" w:rsidTr="00F12DE7">
        <w:tc>
          <w:tcPr>
            <w:tcW w:w="3289" w:type="dxa"/>
            <w:shd w:val="clear" w:color="auto" w:fill="auto"/>
          </w:tcPr>
          <w:p w14:paraId="642FBE22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Modelo </w:t>
            </w:r>
          </w:p>
        </w:tc>
        <w:tc>
          <w:tcPr>
            <w:tcW w:w="4248" w:type="dxa"/>
            <w:shd w:val="clear" w:color="auto" w:fill="auto"/>
          </w:tcPr>
          <w:p w14:paraId="169E1677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529B86C6" w14:textId="77777777" w:rsidTr="00F12DE7">
        <w:tc>
          <w:tcPr>
            <w:tcW w:w="3289" w:type="dxa"/>
            <w:shd w:val="clear" w:color="auto" w:fill="auto"/>
          </w:tcPr>
          <w:p w14:paraId="60C6B42C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Marca </w:t>
            </w:r>
          </w:p>
        </w:tc>
        <w:tc>
          <w:tcPr>
            <w:tcW w:w="4248" w:type="dxa"/>
            <w:shd w:val="clear" w:color="auto" w:fill="auto"/>
          </w:tcPr>
          <w:p w14:paraId="41FAEE7A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5AB98D5C" w14:textId="77777777" w:rsidTr="00F12DE7">
        <w:tc>
          <w:tcPr>
            <w:tcW w:w="3289" w:type="dxa"/>
            <w:shd w:val="clear" w:color="auto" w:fill="auto"/>
          </w:tcPr>
          <w:p w14:paraId="338E4C92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Tipo </w:t>
            </w:r>
          </w:p>
        </w:tc>
        <w:tc>
          <w:tcPr>
            <w:tcW w:w="4248" w:type="dxa"/>
            <w:shd w:val="clear" w:color="auto" w:fill="auto"/>
          </w:tcPr>
          <w:p w14:paraId="751C536E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5725106A" w14:textId="77777777" w:rsidTr="00F12DE7">
        <w:tc>
          <w:tcPr>
            <w:tcW w:w="3289" w:type="dxa"/>
            <w:shd w:val="clear" w:color="auto" w:fill="auto"/>
          </w:tcPr>
          <w:p w14:paraId="1B70D991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Tamaño </w:t>
            </w:r>
          </w:p>
        </w:tc>
        <w:tc>
          <w:tcPr>
            <w:tcW w:w="4248" w:type="dxa"/>
            <w:shd w:val="clear" w:color="auto" w:fill="auto"/>
          </w:tcPr>
          <w:p w14:paraId="53574CAB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30C1AA67" w14:textId="77777777" w:rsidTr="00F12DE7">
        <w:tc>
          <w:tcPr>
            <w:tcW w:w="3289" w:type="dxa"/>
            <w:shd w:val="clear" w:color="auto" w:fill="auto"/>
          </w:tcPr>
          <w:p w14:paraId="43F3999C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Dimensiones </w:t>
            </w:r>
          </w:p>
        </w:tc>
        <w:tc>
          <w:tcPr>
            <w:tcW w:w="4248" w:type="dxa"/>
            <w:shd w:val="clear" w:color="auto" w:fill="auto"/>
          </w:tcPr>
          <w:p w14:paraId="7358CD1C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09A555A0" w14:textId="77777777" w:rsidTr="00F12DE7">
        <w:tc>
          <w:tcPr>
            <w:tcW w:w="3289" w:type="dxa"/>
            <w:shd w:val="clear" w:color="auto" w:fill="auto"/>
          </w:tcPr>
          <w:p w14:paraId="10B2F562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Peso </w:t>
            </w:r>
          </w:p>
        </w:tc>
        <w:tc>
          <w:tcPr>
            <w:tcW w:w="4248" w:type="dxa"/>
            <w:shd w:val="clear" w:color="auto" w:fill="auto"/>
          </w:tcPr>
          <w:p w14:paraId="3C7C5A69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2399886D" w14:textId="77777777" w:rsidTr="00F12DE7">
        <w:tc>
          <w:tcPr>
            <w:tcW w:w="3289" w:type="dxa"/>
            <w:shd w:val="clear" w:color="auto" w:fill="auto"/>
          </w:tcPr>
          <w:p w14:paraId="26D288AF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Procesador </w:t>
            </w:r>
          </w:p>
        </w:tc>
        <w:tc>
          <w:tcPr>
            <w:tcW w:w="4248" w:type="dxa"/>
            <w:shd w:val="clear" w:color="auto" w:fill="auto"/>
          </w:tcPr>
          <w:p w14:paraId="75D265D5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7AAD3FBF" w14:textId="77777777" w:rsidTr="00F12DE7">
        <w:tc>
          <w:tcPr>
            <w:tcW w:w="3289" w:type="dxa"/>
            <w:shd w:val="clear" w:color="auto" w:fill="auto"/>
          </w:tcPr>
          <w:p w14:paraId="541394BD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Frecuencia CPU </w:t>
            </w:r>
          </w:p>
        </w:tc>
        <w:tc>
          <w:tcPr>
            <w:tcW w:w="4248" w:type="dxa"/>
            <w:shd w:val="clear" w:color="auto" w:fill="auto"/>
          </w:tcPr>
          <w:p w14:paraId="0E3DFA05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4673FF0F" w14:textId="77777777" w:rsidTr="00F12DE7">
        <w:tc>
          <w:tcPr>
            <w:tcW w:w="3289" w:type="dxa"/>
            <w:shd w:val="clear" w:color="auto" w:fill="auto"/>
          </w:tcPr>
          <w:p w14:paraId="6373697C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Núcleos CPU </w:t>
            </w:r>
          </w:p>
        </w:tc>
        <w:tc>
          <w:tcPr>
            <w:tcW w:w="4248" w:type="dxa"/>
            <w:shd w:val="clear" w:color="auto" w:fill="auto"/>
          </w:tcPr>
          <w:p w14:paraId="5DA2B7DA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1F033124" w14:textId="77777777" w:rsidTr="00F12DE7">
        <w:tc>
          <w:tcPr>
            <w:tcW w:w="3289" w:type="dxa"/>
            <w:shd w:val="clear" w:color="auto" w:fill="auto"/>
          </w:tcPr>
          <w:p w14:paraId="6B0CCC9F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Memoria RAM </w:t>
            </w:r>
          </w:p>
        </w:tc>
        <w:tc>
          <w:tcPr>
            <w:tcW w:w="4248" w:type="dxa"/>
            <w:shd w:val="clear" w:color="auto" w:fill="auto"/>
          </w:tcPr>
          <w:p w14:paraId="6512D85C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3DCD971E" w14:textId="77777777" w:rsidTr="00F12DE7">
        <w:tc>
          <w:tcPr>
            <w:tcW w:w="3289" w:type="dxa"/>
            <w:shd w:val="clear" w:color="auto" w:fill="auto"/>
          </w:tcPr>
          <w:p w14:paraId="5881053F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Disco duro </w:t>
            </w:r>
          </w:p>
        </w:tc>
        <w:tc>
          <w:tcPr>
            <w:tcW w:w="4248" w:type="dxa"/>
            <w:shd w:val="clear" w:color="auto" w:fill="auto"/>
          </w:tcPr>
          <w:p w14:paraId="68B3338D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2AC14EE4" w14:textId="77777777" w:rsidTr="00F12DE7">
        <w:tc>
          <w:tcPr>
            <w:tcW w:w="3289" w:type="dxa"/>
            <w:shd w:val="clear" w:color="auto" w:fill="auto"/>
          </w:tcPr>
          <w:p w14:paraId="132B2D26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Puertos </w:t>
            </w:r>
          </w:p>
        </w:tc>
        <w:tc>
          <w:tcPr>
            <w:tcW w:w="4248" w:type="dxa"/>
            <w:shd w:val="clear" w:color="auto" w:fill="auto"/>
          </w:tcPr>
          <w:p w14:paraId="7A6FB6B6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08EF111B" w14:textId="77777777" w:rsidTr="00F12DE7">
        <w:tc>
          <w:tcPr>
            <w:tcW w:w="3289" w:type="dxa"/>
            <w:shd w:val="clear" w:color="auto" w:fill="auto"/>
          </w:tcPr>
          <w:p w14:paraId="54FC5486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Sistema operativo</w:t>
            </w:r>
          </w:p>
        </w:tc>
        <w:tc>
          <w:tcPr>
            <w:tcW w:w="4248" w:type="dxa"/>
            <w:shd w:val="clear" w:color="auto" w:fill="auto"/>
          </w:tcPr>
          <w:p w14:paraId="6F436E65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265074E1" w14:textId="77777777" w:rsidTr="00F12DE7">
        <w:tc>
          <w:tcPr>
            <w:tcW w:w="3289" w:type="dxa"/>
            <w:shd w:val="clear" w:color="auto" w:fill="auto"/>
          </w:tcPr>
          <w:p w14:paraId="566FE863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Sistema de administración y control </w:t>
            </w:r>
          </w:p>
        </w:tc>
        <w:tc>
          <w:tcPr>
            <w:tcW w:w="4248" w:type="dxa"/>
            <w:shd w:val="clear" w:color="auto" w:fill="auto"/>
          </w:tcPr>
          <w:p w14:paraId="1E3304EB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0257B988" w14:textId="77777777" w:rsidTr="00F12DE7">
        <w:tc>
          <w:tcPr>
            <w:tcW w:w="3289" w:type="dxa"/>
            <w:shd w:val="clear" w:color="auto" w:fill="auto"/>
          </w:tcPr>
          <w:p w14:paraId="77A0967B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proofErr w:type="spellStart"/>
            <w:r w:rsidRPr="00C53C7F">
              <w:rPr>
                <w:rFonts w:cstheme="minorHAnsi"/>
                <w:sz w:val="22"/>
                <w:szCs w:val="22"/>
              </w:rPr>
              <w:t>Carepack</w:t>
            </w:r>
            <w:proofErr w:type="spellEnd"/>
            <w:r w:rsidRPr="00C53C7F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248" w:type="dxa"/>
            <w:shd w:val="clear" w:color="auto" w:fill="auto"/>
          </w:tcPr>
          <w:p w14:paraId="66B9D61B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469AB00E" w14:textId="77777777" w:rsidTr="00F12DE7">
        <w:tc>
          <w:tcPr>
            <w:tcW w:w="3289" w:type="dxa"/>
            <w:shd w:val="clear" w:color="auto" w:fill="auto"/>
          </w:tcPr>
          <w:p w14:paraId="7A754336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Manual de usuarios </w:t>
            </w:r>
          </w:p>
        </w:tc>
        <w:tc>
          <w:tcPr>
            <w:tcW w:w="4248" w:type="dxa"/>
            <w:shd w:val="clear" w:color="auto" w:fill="auto"/>
          </w:tcPr>
          <w:p w14:paraId="7FA06048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2F0CA8B3" w14:textId="77777777" w:rsidTr="00F12DE7">
        <w:tc>
          <w:tcPr>
            <w:tcW w:w="3289" w:type="dxa"/>
            <w:shd w:val="clear" w:color="auto" w:fill="auto"/>
          </w:tcPr>
          <w:p w14:paraId="3760D357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Equipamiento de almacenamiento</w:t>
            </w:r>
          </w:p>
        </w:tc>
        <w:tc>
          <w:tcPr>
            <w:tcW w:w="4248" w:type="dxa"/>
            <w:shd w:val="clear" w:color="auto" w:fill="auto"/>
          </w:tcPr>
          <w:p w14:paraId="18988AAC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5FB3B9E0" w14:textId="77777777" w:rsidTr="00F12DE7">
        <w:tc>
          <w:tcPr>
            <w:tcW w:w="3289" w:type="dxa"/>
            <w:shd w:val="clear" w:color="auto" w:fill="auto"/>
          </w:tcPr>
          <w:p w14:paraId="13B0A80F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lastRenderedPageBreak/>
              <w:t xml:space="preserve">Unidad de respaldo de energía </w:t>
            </w:r>
          </w:p>
        </w:tc>
        <w:tc>
          <w:tcPr>
            <w:tcW w:w="4248" w:type="dxa"/>
            <w:shd w:val="clear" w:color="auto" w:fill="auto"/>
          </w:tcPr>
          <w:p w14:paraId="7B2BF06F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29E8914F" w14:textId="77777777" w:rsidTr="00F12DE7">
        <w:tc>
          <w:tcPr>
            <w:tcW w:w="3289" w:type="dxa"/>
            <w:shd w:val="clear" w:color="auto" w:fill="auto"/>
          </w:tcPr>
          <w:p w14:paraId="0CEEA16B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Sistema de energía eléctrica, toma y distribución </w:t>
            </w:r>
          </w:p>
        </w:tc>
        <w:tc>
          <w:tcPr>
            <w:tcW w:w="4248" w:type="dxa"/>
            <w:shd w:val="clear" w:color="auto" w:fill="auto"/>
          </w:tcPr>
          <w:p w14:paraId="39B32D95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76B4DA6C" w14:textId="77777777" w:rsidTr="00F12DE7">
        <w:tc>
          <w:tcPr>
            <w:tcW w:w="3289" w:type="dxa"/>
            <w:shd w:val="clear" w:color="auto" w:fill="auto"/>
          </w:tcPr>
          <w:p w14:paraId="5A1B57EB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Sistema de aire de precisión</w:t>
            </w:r>
          </w:p>
        </w:tc>
        <w:tc>
          <w:tcPr>
            <w:tcW w:w="4248" w:type="dxa"/>
            <w:shd w:val="clear" w:color="auto" w:fill="auto"/>
          </w:tcPr>
          <w:p w14:paraId="6608B281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493C2BA6" w14:textId="77777777" w:rsidTr="00F12DE7">
        <w:tc>
          <w:tcPr>
            <w:tcW w:w="3289" w:type="dxa"/>
            <w:shd w:val="clear" w:color="auto" w:fill="auto"/>
          </w:tcPr>
          <w:p w14:paraId="132C6017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Sistema contra incendios</w:t>
            </w:r>
          </w:p>
        </w:tc>
        <w:tc>
          <w:tcPr>
            <w:tcW w:w="4248" w:type="dxa"/>
            <w:shd w:val="clear" w:color="auto" w:fill="auto"/>
          </w:tcPr>
          <w:p w14:paraId="286F19C4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4E908CBF" w14:textId="77777777" w:rsidTr="00F12DE7">
        <w:tc>
          <w:tcPr>
            <w:tcW w:w="3289" w:type="dxa"/>
            <w:shd w:val="clear" w:color="auto" w:fill="auto"/>
          </w:tcPr>
          <w:p w14:paraId="24636908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Vigencia tecnológica</w:t>
            </w:r>
          </w:p>
        </w:tc>
        <w:tc>
          <w:tcPr>
            <w:tcW w:w="4248" w:type="dxa"/>
            <w:shd w:val="clear" w:color="auto" w:fill="auto"/>
          </w:tcPr>
          <w:p w14:paraId="14C116B3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73A2106C" w14:textId="77777777" w:rsidTr="00F12DE7">
        <w:tc>
          <w:tcPr>
            <w:tcW w:w="3289" w:type="dxa"/>
            <w:shd w:val="clear" w:color="auto" w:fill="auto"/>
          </w:tcPr>
          <w:p w14:paraId="1A744C50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Planes de respaldo</w:t>
            </w:r>
          </w:p>
        </w:tc>
        <w:tc>
          <w:tcPr>
            <w:tcW w:w="4248" w:type="dxa"/>
            <w:shd w:val="clear" w:color="auto" w:fill="auto"/>
          </w:tcPr>
          <w:p w14:paraId="7AA05321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26180D7D" w14:textId="77777777" w:rsidTr="00F12DE7">
        <w:tc>
          <w:tcPr>
            <w:tcW w:w="3289" w:type="dxa"/>
            <w:shd w:val="clear" w:color="auto" w:fill="auto"/>
          </w:tcPr>
          <w:p w14:paraId="2B5CEDC1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Plan de mantenimiento del centro de datos</w:t>
            </w:r>
          </w:p>
        </w:tc>
        <w:tc>
          <w:tcPr>
            <w:tcW w:w="4248" w:type="dxa"/>
            <w:shd w:val="clear" w:color="auto" w:fill="auto"/>
          </w:tcPr>
          <w:p w14:paraId="2719DBF5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2485D925" w14:textId="77777777" w:rsidTr="00F12DE7">
        <w:tc>
          <w:tcPr>
            <w:tcW w:w="3289" w:type="dxa"/>
            <w:shd w:val="clear" w:color="auto" w:fill="auto"/>
          </w:tcPr>
          <w:p w14:paraId="03CA32D4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Número de equipos desktop o laptop de las unidades de catastros</w:t>
            </w:r>
          </w:p>
        </w:tc>
        <w:tc>
          <w:tcPr>
            <w:tcW w:w="4248" w:type="dxa"/>
            <w:shd w:val="clear" w:color="auto" w:fill="auto"/>
          </w:tcPr>
          <w:p w14:paraId="7F0CAE40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678B4B34" w14:textId="77777777" w:rsidR="00CB4DED" w:rsidRDefault="00CB4DED" w:rsidP="00CB4DED">
      <w:pPr>
        <w:rPr>
          <w:b/>
          <w:bCs/>
        </w:rPr>
      </w:pPr>
    </w:p>
    <w:tbl>
      <w:tblPr>
        <w:tblW w:w="753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4248"/>
      </w:tblGrid>
      <w:tr w:rsidR="00CB4DED" w:rsidRPr="00C53C7F" w14:paraId="5E6451FB" w14:textId="77777777" w:rsidTr="00F12DE7">
        <w:tc>
          <w:tcPr>
            <w:tcW w:w="7537" w:type="dxa"/>
            <w:gridSpan w:val="2"/>
            <w:shd w:val="clear" w:color="auto" w:fill="D9D9D9"/>
          </w:tcPr>
          <w:p w14:paraId="1F7B75D6" w14:textId="77777777" w:rsidR="00CB4DED" w:rsidRPr="00C53C7F" w:rsidRDefault="00CB4DED" w:rsidP="00F12DE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COMUNICACIONES</w:t>
            </w:r>
          </w:p>
        </w:tc>
      </w:tr>
      <w:tr w:rsidR="00CB4DED" w:rsidRPr="00C53C7F" w14:paraId="0AF38A88" w14:textId="77777777" w:rsidTr="00F12DE7">
        <w:tc>
          <w:tcPr>
            <w:tcW w:w="3289" w:type="dxa"/>
            <w:shd w:val="clear" w:color="auto" w:fill="auto"/>
          </w:tcPr>
          <w:p w14:paraId="49A9EFB6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Capacidad del canal de datos</w:t>
            </w:r>
          </w:p>
        </w:tc>
        <w:tc>
          <w:tcPr>
            <w:tcW w:w="4248" w:type="dxa"/>
            <w:shd w:val="clear" w:color="auto" w:fill="auto"/>
          </w:tcPr>
          <w:p w14:paraId="175DF7AE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737D3BF6" w14:textId="77777777" w:rsidTr="00F12DE7">
        <w:tc>
          <w:tcPr>
            <w:tcW w:w="3289" w:type="dxa"/>
            <w:shd w:val="clear" w:color="auto" w:fill="auto"/>
          </w:tcPr>
          <w:p w14:paraId="3C163F59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Capacidad del canal de internet</w:t>
            </w:r>
          </w:p>
        </w:tc>
        <w:tc>
          <w:tcPr>
            <w:tcW w:w="4248" w:type="dxa"/>
            <w:shd w:val="clear" w:color="auto" w:fill="auto"/>
          </w:tcPr>
          <w:p w14:paraId="3C891F29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72FD2487" w14:textId="77777777" w:rsidTr="00F12DE7">
        <w:tc>
          <w:tcPr>
            <w:tcW w:w="3289" w:type="dxa"/>
            <w:shd w:val="clear" w:color="auto" w:fill="auto"/>
          </w:tcPr>
          <w:p w14:paraId="267244EE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Canal de redundancia</w:t>
            </w:r>
          </w:p>
        </w:tc>
        <w:tc>
          <w:tcPr>
            <w:tcW w:w="4248" w:type="dxa"/>
            <w:shd w:val="clear" w:color="auto" w:fill="auto"/>
          </w:tcPr>
          <w:p w14:paraId="08CB1BFB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30891F07" w14:textId="77777777" w:rsidTr="00F12DE7">
        <w:tc>
          <w:tcPr>
            <w:tcW w:w="3289" w:type="dxa"/>
            <w:shd w:val="clear" w:color="auto" w:fill="auto"/>
          </w:tcPr>
          <w:p w14:paraId="746F3FA8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Enlace principal</w:t>
            </w:r>
          </w:p>
        </w:tc>
        <w:tc>
          <w:tcPr>
            <w:tcW w:w="4248" w:type="dxa"/>
            <w:shd w:val="clear" w:color="auto" w:fill="auto"/>
          </w:tcPr>
          <w:p w14:paraId="6AEA1088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6789CB40" w14:textId="77777777" w:rsidTr="00F12DE7">
        <w:tc>
          <w:tcPr>
            <w:tcW w:w="3289" w:type="dxa"/>
            <w:shd w:val="clear" w:color="auto" w:fill="auto"/>
          </w:tcPr>
          <w:p w14:paraId="17781F7F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Proveedor</w:t>
            </w:r>
          </w:p>
        </w:tc>
        <w:tc>
          <w:tcPr>
            <w:tcW w:w="4248" w:type="dxa"/>
            <w:shd w:val="clear" w:color="auto" w:fill="auto"/>
          </w:tcPr>
          <w:p w14:paraId="765CF757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722626F8" w14:textId="77777777" w:rsidTr="00F12DE7">
        <w:tc>
          <w:tcPr>
            <w:tcW w:w="3289" w:type="dxa"/>
            <w:shd w:val="clear" w:color="auto" w:fill="auto"/>
          </w:tcPr>
          <w:p w14:paraId="2C473FD3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Anexar contrato de internet y datos</w:t>
            </w:r>
          </w:p>
        </w:tc>
        <w:tc>
          <w:tcPr>
            <w:tcW w:w="4248" w:type="dxa"/>
            <w:shd w:val="clear" w:color="auto" w:fill="auto"/>
          </w:tcPr>
          <w:p w14:paraId="446858DE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0D1F0065" w14:textId="77777777" w:rsidTr="00F12DE7">
        <w:tc>
          <w:tcPr>
            <w:tcW w:w="3289" w:type="dxa"/>
            <w:shd w:val="clear" w:color="auto" w:fill="auto"/>
          </w:tcPr>
          <w:p w14:paraId="3CB1EEA1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Número de IP públicas disponibles y contratadas</w:t>
            </w:r>
          </w:p>
        </w:tc>
        <w:tc>
          <w:tcPr>
            <w:tcW w:w="4248" w:type="dxa"/>
            <w:shd w:val="clear" w:color="auto" w:fill="auto"/>
          </w:tcPr>
          <w:p w14:paraId="111C7E1E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61D89B2B" w14:textId="77777777" w:rsidTr="00F12DE7">
        <w:tc>
          <w:tcPr>
            <w:tcW w:w="3289" w:type="dxa"/>
            <w:shd w:val="clear" w:color="auto" w:fill="auto"/>
          </w:tcPr>
          <w:p w14:paraId="795EDEB5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Seguridad perimetral (Firewall)</w:t>
            </w:r>
          </w:p>
        </w:tc>
        <w:tc>
          <w:tcPr>
            <w:tcW w:w="4248" w:type="dxa"/>
            <w:shd w:val="clear" w:color="auto" w:fill="auto"/>
          </w:tcPr>
          <w:p w14:paraId="4792B28D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19339A26" w14:textId="77777777" w:rsidTr="00F12DE7">
        <w:tc>
          <w:tcPr>
            <w:tcW w:w="3289" w:type="dxa"/>
            <w:shd w:val="clear" w:color="auto" w:fill="auto"/>
          </w:tcPr>
          <w:p w14:paraId="4DC5B98E" w14:textId="77777777" w:rsidR="00CB4DED" w:rsidRPr="00C53C7F" w:rsidRDefault="00CB4DED" w:rsidP="00F12DE7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Reporte del monitoreo de ancho de banda de los últimos dos años</w:t>
            </w:r>
          </w:p>
        </w:tc>
        <w:tc>
          <w:tcPr>
            <w:tcW w:w="4248" w:type="dxa"/>
            <w:shd w:val="clear" w:color="auto" w:fill="auto"/>
          </w:tcPr>
          <w:p w14:paraId="356C5CDF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4AB51292" w14:textId="77777777" w:rsidTr="00F12DE7">
        <w:tc>
          <w:tcPr>
            <w:tcW w:w="3289" w:type="dxa"/>
            <w:shd w:val="clear" w:color="auto" w:fill="auto"/>
          </w:tcPr>
          <w:p w14:paraId="6BAD740D" w14:textId="77777777" w:rsidR="00CB4DED" w:rsidRPr="00C53C7F" w:rsidRDefault="00CB4DED" w:rsidP="00F12DE7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Promedio de banda ancha</w:t>
            </w:r>
          </w:p>
        </w:tc>
        <w:tc>
          <w:tcPr>
            <w:tcW w:w="4248" w:type="dxa"/>
            <w:shd w:val="clear" w:color="auto" w:fill="auto"/>
          </w:tcPr>
          <w:p w14:paraId="784A052A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3857E866" w14:textId="77777777" w:rsidR="00CB4DED" w:rsidRDefault="00CB4DED" w:rsidP="00CB4DED">
      <w:pPr>
        <w:rPr>
          <w:b/>
          <w:bCs/>
        </w:rPr>
      </w:pPr>
    </w:p>
    <w:tbl>
      <w:tblPr>
        <w:tblW w:w="753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4248"/>
      </w:tblGrid>
      <w:tr w:rsidR="00CB4DED" w:rsidRPr="00C53C7F" w14:paraId="0AE6BD96" w14:textId="77777777" w:rsidTr="00F12DE7">
        <w:tc>
          <w:tcPr>
            <w:tcW w:w="7537" w:type="dxa"/>
            <w:gridSpan w:val="2"/>
            <w:shd w:val="clear" w:color="auto" w:fill="D9D9D9"/>
          </w:tcPr>
          <w:p w14:paraId="33B391A2" w14:textId="77777777" w:rsidR="00CB4DED" w:rsidRPr="00C53C7F" w:rsidRDefault="00CB4DED" w:rsidP="00F12DE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ESPACIO FÍSICO</w:t>
            </w:r>
          </w:p>
        </w:tc>
      </w:tr>
      <w:tr w:rsidR="00CB4DED" w:rsidRPr="00C53C7F" w14:paraId="6D2D2C76" w14:textId="77777777" w:rsidTr="00F12DE7">
        <w:tc>
          <w:tcPr>
            <w:tcW w:w="3289" w:type="dxa"/>
            <w:shd w:val="clear" w:color="auto" w:fill="auto"/>
          </w:tcPr>
          <w:p w14:paraId="5103CCC7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Dimensiones (largo/ ancho/ alto)</w:t>
            </w:r>
          </w:p>
        </w:tc>
        <w:tc>
          <w:tcPr>
            <w:tcW w:w="4248" w:type="dxa"/>
            <w:shd w:val="clear" w:color="auto" w:fill="auto"/>
          </w:tcPr>
          <w:p w14:paraId="19D3CB5B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4E048D66" w14:textId="77777777" w:rsidTr="00F12DE7">
        <w:tc>
          <w:tcPr>
            <w:tcW w:w="3289" w:type="dxa"/>
            <w:shd w:val="clear" w:color="auto" w:fill="auto"/>
          </w:tcPr>
          <w:p w14:paraId="790F92DD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Estado y materiales del piso, techo y paredes</w:t>
            </w:r>
          </w:p>
        </w:tc>
        <w:tc>
          <w:tcPr>
            <w:tcW w:w="4248" w:type="dxa"/>
            <w:shd w:val="clear" w:color="auto" w:fill="auto"/>
          </w:tcPr>
          <w:p w14:paraId="65822CFB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75007217" w14:textId="77777777" w:rsidTr="00F12DE7">
        <w:tc>
          <w:tcPr>
            <w:tcW w:w="3289" w:type="dxa"/>
            <w:shd w:val="clear" w:color="auto" w:fill="auto"/>
          </w:tcPr>
          <w:p w14:paraId="1FB15155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Puerta de acceso y seguridad de ingreso</w:t>
            </w:r>
          </w:p>
        </w:tc>
        <w:tc>
          <w:tcPr>
            <w:tcW w:w="4248" w:type="dxa"/>
            <w:shd w:val="clear" w:color="auto" w:fill="auto"/>
          </w:tcPr>
          <w:p w14:paraId="7089E418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2E603A13" w14:textId="77777777" w:rsidTr="00F12DE7">
        <w:tc>
          <w:tcPr>
            <w:tcW w:w="3289" w:type="dxa"/>
            <w:shd w:val="clear" w:color="auto" w:fill="auto"/>
          </w:tcPr>
          <w:p w14:paraId="2D25C27C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Evacuación de aire y ventilación </w:t>
            </w:r>
          </w:p>
        </w:tc>
        <w:tc>
          <w:tcPr>
            <w:tcW w:w="4248" w:type="dxa"/>
            <w:shd w:val="clear" w:color="auto" w:fill="auto"/>
          </w:tcPr>
          <w:p w14:paraId="1CA2D8B4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4F456153" w14:textId="77777777" w:rsidR="00CB4DED" w:rsidRDefault="00CB4DED" w:rsidP="00CB4DED">
      <w:pPr>
        <w:rPr>
          <w:b/>
          <w:bCs/>
        </w:rPr>
      </w:pPr>
    </w:p>
    <w:p w14:paraId="3FA1631C" w14:textId="77777777" w:rsidR="002B6996" w:rsidRDefault="002B6996" w:rsidP="00CB4DED">
      <w:pPr>
        <w:rPr>
          <w:b/>
          <w:bCs/>
        </w:rPr>
      </w:pPr>
    </w:p>
    <w:tbl>
      <w:tblPr>
        <w:tblW w:w="753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4248"/>
      </w:tblGrid>
      <w:tr w:rsidR="00CB4DED" w:rsidRPr="00C53C7F" w14:paraId="3BCA16C4" w14:textId="77777777" w:rsidTr="00F12DE7">
        <w:tc>
          <w:tcPr>
            <w:tcW w:w="7537" w:type="dxa"/>
            <w:gridSpan w:val="2"/>
            <w:shd w:val="clear" w:color="auto" w:fill="D9D9D9"/>
          </w:tcPr>
          <w:p w14:paraId="2B3F7076" w14:textId="77777777" w:rsidR="00CB4DED" w:rsidRPr="00C53C7F" w:rsidRDefault="00CB4DED" w:rsidP="00F12DE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SOFTWARE</w:t>
            </w:r>
          </w:p>
        </w:tc>
      </w:tr>
      <w:tr w:rsidR="00CB4DED" w:rsidRPr="00C53C7F" w14:paraId="6092D348" w14:textId="77777777" w:rsidTr="00F12DE7">
        <w:tc>
          <w:tcPr>
            <w:tcW w:w="3289" w:type="dxa"/>
            <w:shd w:val="clear" w:color="auto" w:fill="auto"/>
          </w:tcPr>
          <w:p w14:paraId="52D82402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Sistema de virtualización</w:t>
            </w:r>
          </w:p>
        </w:tc>
        <w:tc>
          <w:tcPr>
            <w:tcW w:w="4248" w:type="dxa"/>
            <w:shd w:val="clear" w:color="auto" w:fill="auto"/>
          </w:tcPr>
          <w:p w14:paraId="48EA5384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36F69C07" w14:textId="77777777" w:rsidTr="00F12DE7">
        <w:tc>
          <w:tcPr>
            <w:tcW w:w="3289" w:type="dxa"/>
            <w:shd w:val="clear" w:color="auto" w:fill="auto"/>
          </w:tcPr>
          <w:p w14:paraId="7BC0534F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Sistemas operativos de los servidores del centro de datos</w:t>
            </w:r>
          </w:p>
        </w:tc>
        <w:tc>
          <w:tcPr>
            <w:tcW w:w="4248" w:type="dxa"/>
            <w:shd w:val="clear" w:color="auto" w:fill="auto"/>
          </w:tcPr>
          <w:p w14:paraId="1C48FBF5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4569F9E6" w14:textId="77777777" w:rsidTr="00F12DE7">
        <w:tc>
          <w:tcPr>
            <w:tcW w:w="3289" w:type="dxa"/>
            <w:shd w:val="clear" w:color="auto" w:fill="auto"/>
          </w:tcPr>
          <w:p w14:paraId="2DCC90F6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lastRenderedPageBreak/>
              <w:t>Sistema de monitoreo de recursos, red, administración infraestructura</w:t>
            </w:r>
          </w:p>
        </w:tc>
        <w:tc>
          <w:tcPr>
            <w:tcW w:w="4248" w:type="dxa"/>
            <w:shd w:val="clear" w:color="auto" w:fill="auto"/>
          </w:tcPr>
          <w:p w14:paraId="1BE1EDBC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00447A83" w14:textId="77777777" w:rsidTr="00F12DE7">
        <w:tc>
          <w:tcPr>
            <w:tcW w:w="3289" w:type="dxa"/>
            <w:shd w:val="clear" w:color="auto" w:fill="auto"/>
          </w:tcPr>
          <w:p w14:paraId="0DA4B3AA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Antivirus, </w:t>
            </w:r>
            <w:proofErr w:type="spellStart"/>
            <w:r w:rsidRPr="00C53C7F">
              <w:rPr>
                <w:rFonts w:cstheme="minorHAnsi"/>
                <w:sz w:val="22"/>
                <w:szCs w:val="22"/>
              </w:rPr>
              <w:t>DDoS</w:t>
            </w:r>
            <w:proofErr w:type="spellEnd"/>
          </w:p>
        </w:tc>
        <w:tc>
          <w:tcPr>
            <w:tcW w:w="4248" w:type="dxa"/>
            <w:shd w:val="clear" w:color="auto" w:fill="auto"/>
          </w:tcPr>
          <w:p w14:paraId="028D42B3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4DD4B792" w14:textId="77777777" w:rsidTr="00F12DE7">
        <w:tc>
          <w:tcPr>
            <w:tcW w:w="3289" w:type="dxa"/>
            <w:shd w:val="clear" w:color="auto" w:fill="auto"/>
          </w:tcPr>
          <w:p w14:paraId="5E1CB0E2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Sistema operativo de los equipos desktop o laptop de las unidades de catastros</w:t>
            </w:r>
          </w:p>
        </w:tc>
        <w:tc>
          <w:tcPr>
            <w:tcW w:w="4248" w:type="dxa"/>
            <w:shd w:val="clear" w:color="auto" w:fill="auto"/>
          </w:tcPr>
          <w:p w14:paraId="0DBAAEE8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02073AF5" w14:textId="77777777" w:rsidTr="00F12DE7">
        <w:tc>
          <w:tcPr>
            <w:tcW w:w="3289" w:type="dxa"/>
            <w:shd w:val="clear" w:color="auto" w:fill="auto"/>
          </w:tcPr>
          <w:p w14:paraId="74934C34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Softwares utilizados para la gestión catastral </w:t>
            </w:r>
          </w:p>
        </w:tc>
        <w:tc>
          <w:tcPr>
            <w:tcW w:w="4248" w:type="dxa"/>
            <w:shd w:val="clear" w:color="auto" w:fill="auto"/>
          </w:tcPr>
          <w:p w14:paraId="51DF63DF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451A4095" w14:textId="77777777" w:rsidR="00CB4DED" w:rsidRDefault="00CB4DED" w:rsidP="00CB4DED">
      <w:pPr>
        <w:ind w:left="1416"/>
        <w:rPr>
          <w:b/>
          <w:bCs/>
        </w:rPr>
      </w:pPr>
    </w:p>
    <w:p w14:paraId="2E18582B" w14:textId="125EE4E4" w:rsidR="009D4CD6" w:rsidRPr="00CB4DED" w:rsidRDefault="00CB4DED" w:rsidP="00CB4DED">
      <w:pPr>
        <w:pStyle w:val="Prrafodelista"/>
        <w:numPr>
          <w:ilvl w:val="1"/>
          <w:numId w:val="10"/>
        </w:numPr>
      </w:pPr>
      <w:r w:rsidRPr="00CB4DED">
        <w:rPr>
          <w:rFonts w:cstheme="minorHAnsi"/>
          <w:b/>
          <w:bCs/>
        </w:rPr>
        <w:t>Equipamiento institucional para la actualización de la información catastral</w:t>
      </w:r>
    </w:p>
    <w:p w14:paraId="708F02AA" w14:textId="77777777" w:rsidR="00CB4DED" w:rsidRPr="00CB4DED" w:rsidRDefault="00CB4DED" w:rsidP="00CB4DED">
      <w:pPr>
        <w:pStyle w:val="Prrafodelista"/>
        <w:ind w:left="1440"/>
      </w:pPr>
    </w:p>
    <w:tbl>
      <w:tblPr>
        <w:tblW w:w="779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4505"/>
      </w:tblGrid>
      <w:tr w:rsidR="00CB4DED" w:rsidRPr="00C53C7F" w14:paraId="5EA37D93" w14:textId="77777777" w:rsidTr="00F12DE7">
        <w:tc>
          <w:tcPr>
            <w:tcW w:w="3291" w:type="dxa"/>
            <w:shd w:val="clear" w:color="auto" w:fill="D9D9D9"/>
            <w:vAlign w:val="center"/>
          </w:tcPr>
          <w:p w14:paraId="5ED3958E" w14:textId="77777777" w:rsidR="00CB4DED" w:rsidRPr="00C53C7F" w:rsidRDefault="00CB4DED" w:rsidP="00F12D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EQUIPOS DESTINADOS A LA ACTUALIZACIÓN CATASTRAL</w:t>
            </w:r>
          </w:p>
        </w:tc>
        <w:tc>
          <w:tcPr>
            <w:tcW w:w="4505" w:type="dxa"/>
            <w:shd w:val="clear" w:color="auto" w:fill="D9D9D9"/>
          </w:tcPr>
          <w:p w14:paraId="761D571A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Identificar el equipamiento con el que cuenta el GADM para la gestión catastral</w:t>
            </w:r>
          </w:p>
        </w:tc>
      </w:tr>
      <w:tr w:rsidR="00CB4DED" w:rsidRPr="00C53C7F" w14:paraId="12066A50" w14:textId="77777777" w:rsidTr="00F12DE7">
        <w:tc>
          <w:tcPr>
            <w:tcW w:w="3291" w:type="dxa"/>
            <w:shd w:val="clear" w:color="auto" w:fill="auto"/>
          </w:tcPr>
          <w:p w14:paraId="4115576E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proofErr w:type="spellStart"/>
            <w:r w:rsidRPr="00C53C7F">
              <w:rPr>
                <w:rFonts w:cstheme="minorHAnsi"/>
                <w:sz w:val="22"/>
                <w:szCs w:val="22"/>
              </w:rPr>
              <w:t>Drone</w:t>
            </w:r>
            <w:proofErr w:type="spellEnd"/>
            <w:r w:rsidRPr="00C53C7F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505" w:type="dxa"/>
            <w:shd w:val="clear" w:color="auto" w:fill="auto"/>
          </w:tcPr>
          <w:p w14:paraId="6AC7E76E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294FA1D4" w14:textId="77777777" w:rsidTr="00F12DE7">
        <w:tc>
          <w:tcPr>
            <w:tcW w:w="3291" w:type="dxa"/>
            <w:shd w:val="clear" w:color="auto" w:fill="auto"/>
          </w:tcPr>
          <w:p w14:paraId="1B294293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Modelo</w:t>
            </w:r>
          </w:p>
        </w:tc>
        <w:tc>
          <w:tcPr>
            <w:tcW w:w="4505" w:type="dxa"/>
            <w:shd w:val="clear" w:color="auto" w:fill="auto"/>
          </w:tcPr>
          <w:p w14:paraId="18EBCE22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2CE504D1" w14:textId="77777777" w:rsidTr="00F12DE7">
        <w:tc>
          <w:tcPr>
            <w:tcW w:w="3291" w:type="dxa"/>
            <w:shd w:val="clear" w:color="auto" w:fill="auto"/>
          </w:tcPr>
          <w:p w14:paraId="6F0013AF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Cantidad</w:t>
            </w:r>
          </w:p>
        </w:tc>
        <w:tc>
          <w:tcPr>
            <w:tcW w:w="4505" w:type="dxa"/>
            <w:shd w:val="clear" w:color="auto" w:fill="auto"/>
          </w:tcPr>
          <w:p w14:paraId="71002053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5CCCD00A" w14:textId="77777777" w:rsidTr="00F12DE7">
        <w:tc>
          <w:tcPr>
            <w:tcW w:w="3291" w:type="dxa"/>
            <w:shd w:val="clear" w:color="auto" w:fill="auto"/>
          </w:tcPr>
          <w:p w14:paraId="68F698B8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Especificaciones</w:t>
            </w:r>
          </w:p>
        </w:tc>
        <w:tc>
          <w:tcPr>
            <w:tcW w:w="4505" w:type="dxa"/>
            <w:shd w:val="clear" w:color="auto" w:fill="auto"/>
          </w:tcPr>
          <w:p w14:paraId="574DC008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6CAD3C40" w14:textId="77777777" w:rsidTr="00F12DE7">
        <w:tc>
          <w:tcPr>
            <w:tcW w:w="3291" w:type="dxa"/>
            <w:shd w:val="clear" w:color="auto" w:fill="auto"/>
          </w:tcPr>
          <w:p w14:paraId="3856075E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GPS</w:t>
            </w:r>
          </w:p>
        </w:tc>
        <w:tc>
          <w:tcPr>
            <w:tcW w:w="4505" w:type="dxa"/>
            <w:shd w:val="clear" w:color="auto" w:fill="auto"/>
          </w:tcPr>
          <w:p w14:paraId="57658507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5CFD1D90" w14:textId="77777777" w:rsidTr="00F12DE7">
        <w:tc>
          <w:tcPr>
            <w:tcW w:w="3291" w:type="dxa"/>
            <w:shd w:val="clear" w:color="auto" w:fill="auto"/>
          </w:tcPr>
          <w:p w14:paraId="4CED53DE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Modelo </w:t>
            </w:r>
          </w:p>
        </w:tc>
        <w:tc>
          <w:tcPr>
            <w:tcW w:w="4505" w:type="dxa"/>
            <w:shd w:val="clear" w:color="auto" w:fill="auto"/>
          </w:tcPr>
          <w:p w14:paraId="47B745C9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2A8CB23A" w14:textId="77777777" w:rsidTr="00F12DE7">
        <w:tc>
          <w:tcPr>
            <w:tcW w:w="3291" w:type="dxa"/>
            <w:shd w:val="clear" w:color="auto" w:fill="auto"/>
          </w:tcPr>
          <w:p w14:paraId="75640C94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Cantidad</w:t>
            </w:r>
          </w:p>
        </w:tc>
        <w:tc>
          <w:tcPr>
            <w:tcW w:w="4505" w:type="dxa"/>
            <w:shd w:val="clear" w:color="auto" w:fill="auto"/>
          </w:tcPr>
          <w:p w14:paraId="1A437FDB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3A29276E" w14:textId="77777777" w:rsidTr="00F12DE7">
        <w:tc>
          <w:tcPr>
            <w:tcW w:w="3291" w:type="dxa"/>
            <w:shd w:val="clear" w:color="auto" w:fill="auto"/>
          </w:tcPr>
          <w:p w14:paraId="729E215A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Especificaciones </w:t>
            </w:r>
          </w:p>
        </w:tc>
        <w:tc>
          <w:tcPr>
            <w:tcW w:w="4505" w:type="dxa"/>
            <w:shd w:val="clear" w:color="auto" w:fill="auto"/>
          </w:tcPr>
          <w:p w14:paraId="37726212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7B162655" w14:textId="77777777" w:rsidTr="00F12DE7">
        <w:tc>
          <w:tcPr>
            <w:tcW w:w="3291" w:type="dxa"/>
            <w:shd w:val="clear" w:color="auto" w:fill="auto"/>
          </w:tcPr>
          <w:p w14:paraId="57DA6719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Estación total</w:t>
            </w:r>
          </w:p>
        </w:tc>
        <w:tc>
          <w:tcPr>
            <w:tcW w:w="4505" w:type="dxa"/>
            <w:shd w:val="clear" w:color="auto" w:fill="auto"/>
          </w:tcPr>
          <w:p w14:paraId="70B21680" w14:textId="77777777" w:rsidR="00CB4DED" w:rsidRPr="00C53C7F" w:rsidRDefault="00CB4DED" w:rsidP="00F12DE7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1D1DCD89" w14:textId="77777777" w:rsidTr="00F12DE7">
        <w:tc>
          <w:tcPr>
            <w:tcW w:w="3291" w:type="dxa"/>
            <w:shd w:val="clear" w:color="auto" w:fill="auto"/>
          </w:tcPr>
          <w:p w14:paraId="1BC97235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Modelo </w:t>
            </w:r>
          </w:p>
        </w:tc>
        <w:tc>
          <w:tcPr>
            <w:tcW w:w="4505" w:type="dxa"/>
            <w:shd w:val="clear" w:color="auto" w:fill="auto"/>
          </w:tcPr>
          <w:p w14:paraId="1A2F2151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185D35E1" w14:textId="77777777" w:rsidTr="00F12DE7">
        <w:tc>
          <w:tcPr>
            <w:tcW w:w="3291" w:type="dxa"/>
            <w:shd w:val="clear" w:color="auto" w:fill="auto"/>
          </w:tcPr>
          <w:p w14:paraId="1B62C196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>Cantidad</w:t>
            </w:r>
          </w:p>
        </w:tc>
        <w:tc>
          <w:tcPr>
            <w:tcW w:w="4505" w:type="dxa"/>
            <w:shd w:val="clear" w:color="auto" w:fill="auto"/>
          </w:tcPr>
          <w:p w14:paraId="36A94F8A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0D079CAE" w14:textId="77777777" w:rsidTr="00F12DE7">
        <w:tc>
          <w:tcPr>
            <w:tcW w:w="3291" w:type="dxa"/>
            <w:shd w:val="clear" w:color="auto" w:fill="auto"/>
          </w:tcPr>
          <w:p w14:paraId="4AE8BCEC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sz w:val="22"/>
                <w:szCs w:val="22"/>
              </w:rPr>
              <w:t xml:space="preserve">Especificaciones </w:t>
            </w:r>
          </w:p>
        </w:tc>
        <w:tc>
          <w:tcPr>
            <w:tcW w:w="4505" w:type="dxa"/>
            <w:shd w:val="clear" w:color="auto" w:fill="auto"/>
          </w:tcPr>
          <w:p w14:paraId="5DA48ED0" w14:textId="77777777" w:rsidR="00CB4DED" w:rsidRPr="00C53C7F" w:rsidRDefault="00CB4DED" w:rsidP="00F12DE7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1E1AAC00" w14:textId="77777777" w:rsidR="004A59EE" w:rsidRDefault="004A59EE" w:rsidP="00CB4DED">
      <w:pPr>
        <w:ind w:left="1080"/>
      </w:pPr>
    </w:p>
    <w:p w14:paraId="6B043C1B" w14:textId="77777777" w:rsidR="00467A20" w:rsidRDefault="00467A20" w:rsidP="00CB4DED">
      <w:pPr>
        <w:ind w:left="1080"/>
      </w:pPr>
    </w:p>
    <w:p w14:paraId="61B167E7" w14:textId="77777777" w:rsidR="00467A20" w:rsidRDefault="00467A20" w:rsidP="00CB4DED">
      <w:pPr>
        <w:ind w:left="1080"/>
      </w:pPr>
    </w:p>
    <w:p w14:paraId="102CFE35" w14:textId="77777777" w:rsidR="00467A20" w:rsidRDefault="00467A20" w:rsidP="00CB4DED">
      <w:pPr>
        <w:ind w:left="1080"/>
      </w:pPr>
    </w:p>
    <w:p w14:paraId="717A7B57" w14:textId="77777777" w:rsidR="00467A20" w:rsidRDefault="00467A20" w:rsidP="00CB4DED">
      <w:pPr>
        <w:ind w:left="1080"/>
      </w:pPr>
    </w:p>
    <w:p w14:paraId="1B1638C7" w14:textId="77777777" w:rsidR="00467A20" w:rsidRDefault="00467A20" w:rsidP="00CB4DED">
      <w:pPr>
        <w:ind w:left="1080"/>
      </w:pPr>
    </w:p>
    <w:p w14:paraId="3F104120" w14:textId="77777777" w:rsidR="00467A20" w:rsidRDefault="00467A20" w:rsidP="00CB4DED">
      <w:pPr>
        <w:ind w:left="1080"/>
      </w:pPr>
    </w:p>
    <w:p w14:paraId="13F9078F" w14:textId="77777777" w:rsidR="00467A20" w:rsidRDefault="00467A20" w:rsidP="00CB4DED">
      <w:pPr>
        <w:ind w:left="1080"/>
      </w:pPr>
    </w:p>
    <w:p w14:paraId="48BEA768" w14:textId="77777777" w:rsidR="00467A20" w:rsidRDefault="00467A20" w:rsidP="00CB4DED">
      <w:pPr>
        <w:ind w:left="1080"/>
      </w:pPr>
    </w:p>
    <w:p w14:paraId="2761BB3E" w14:textId="77777777" w:rsidR="00467A20" w:rsidRDefault="00467A20" w:rsidP="00CB4DED">
      <w:pPr>
        <w:ind w:left="1080"/>
      </w:pPr>
    </w:p>
    <w:p w14:paraId="50D044E8" w14:textId="77777777" w:rsidR="00467A20" w:rsidRDefault="00467A20" w:rsidP="00CB4DED">
      <w:pPr>
        <w:ind w:left="1080"/>
      </w:pPr>
    </w:p>
    <w:p w14:paraId="0223178E" w14:textId="77777777" w:rsidR="00467A20" w:rsidRDefault="00467A20" w:rsidP="00CB4DED">
      <w:pPr>
        <w:ind w:left="1080"/>
      </w:pPr>
    </w:p>
    <w:p w14:paraId="3DF84F18" w14:textId="77777777" w:rsidR="00467A20" w:rsidRDefault="00467A20" w:rsidP="00CB4DED">
      <w:pPr>
        <w:ind w:left="1080"/>
      </w:pPr>
    </w:p>
    <w:p w14:paraId="476F1BF2" w14:textId="77777777" w:rsidR="00CB4DED" w:rsidRDefault="00CB4DED" w:rsidP="00F12DE7">
      <w:pPr>
        <w:jc w:val="center"/>
        <w:rPr>
          <w:rFonts w:cstheme="minorHAnsi"/>
          <w:b/>
          <w:bCs/>
          <w:sz w:val="22"/>
          <w:szCs w:val="22"/>
        </w:rPr>
        <w:sectPr w:rsidR="00CB4DED" w:rsidSect="00F81014">
          <w:headerReference w:type="default" r:id="rId8"/>
          <w:footerReference w:type="default" r:id="rId9"/>
          <w:pgSz w:w="11906" w:h="16838"/>
          <w:pgMar w:top="2359" w:right="1701" w:bottom="1417" w:left="1701" w:header="708" w:footer="708" w:gutter="0"/>
          <w:cols w:space="708"/>
          <w:docGrid w:linePitch="360"/>
        </w:sectPr>
      </w:pPr>
    </w:p>
    <w:tbl>
      <w:tblPr>
        <w:tblpPr w:leftFromText="141" w:rightFromText="141" w:horzAnchor="margin" w:tblpY="5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1275"/>
        <w:gridCol w:w="1306"/>
        <w:gridCol w:w="3742"/>
        <w:gridCol w:w="1690"/>
        <w:gridCol w:w="1184"/>
        <w:gridCol w:w="2016"/>
      </w:tblGrid>
      <w:tr w:rsidR="00CB4DED" w:rsidRPr="00C53C7F" w14:paraId="6A454423" w14:textId="77777777" w:rsidTr="00467A20">
        <w:trPr>
          <w:trHeight w:val="245"/>
        </w:trPr>
        <w:tc>
          <w:tcPr>
            <w:tcW w:w="0" w:type="auto"/>
            <w:gridSpan w:val="7"/>
            <w:shd w:val="clear" w:color="auto" w:fill="D9D9D9"/>
          </w:tcPr>
          <w:p w14:paraId="0CDF36C8" w14:textId="77777777" w:rsidR="00CB4DED" w:rsidRPr="00C53C7F" w:rsidRDefault="00CB4DED" w:rsidP="00467A20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lastRenderedPageBreak/>
              <w:t>Personal del GADM a cargo de la gestión catastral</w:t>
            </w:r>
          </w:p>
        </w:tc>
      </w:tr>
      <w:tr w:rsidR="00CB4DED" w:rsidRPr="00C53C7F" w14:paraId="23D8BD12" w14:textId="77777777" w:rsidTr="00467A20">
        <w:trPr>
          <w:trHeight w:val="828"/>
        </w:trPr>
        <w:tc>
          <w:tcPr>
            <w:tcW w:w="1838" w:type="dxa"/>
            <w:shd w:val="clear" w:color="auto" w:fill="D9D9D9"/>
            <w:vAlign w:val="center"/>
          </w:tcPr>
          <w:p w14:paraId="7E53ED5C" w14:textId="77777777" w:rsidR="00CB4DED" w:rsidRPr="00C53C7F" w:rsidRDefault="00CB4DED" w:rsidP="00467A2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Área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74C5E099" w14:textId="77777777" w:rsidR="00CB4DED" w:rsidRPr="00C53C7F" w:rsidRDefault="00CB4DED" w:rsidP="00467A2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Cargo</w:t>
            </w:r>
          </w:p>
        </w:tc>
        <w:tc>
          <w:tcPr>
            <w:tcW w:w="1306" w:type="dxa"/>
            <w:shd w:val="clear" w:color="auto" w:fill="D9D9D9"/>
            <w:vAlign w:val="center"/>
          </w:tcPr>
          <w:p w14:paraId="66464949" w14:textId="77777777" w:rsidR="00CB4DED" w:rsidRPr="00C53C7F" w:rsidRDefault="00CB4DED" w:rsidP="00467A2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Cantidad del personal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31767187" w14:textId="77777777" w:rsidR="00CB4DED" w:rsidRPr="00C53C7F" w:rsidRDefault="00CB4DED" w:rsidP="00467A2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Tiempo de permanencia en el municipio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27EE131F" w14:textId="77777777" w:rsidR="00CB4DED" w:rsidRPr="00C53C7F" w:rsidRDefault="00CB4DED" w:rsidP="00467A2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Tipo de </w:t>
            </w: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contrato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7360663F" w14:textId="77777777" w:rsidR="00CB4DED" w:rsidRPr="00C53C7F" w:rsidRDefault="00CB4DED" w:rsidP="00467A2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Formación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543F84DC" w14:textId="77777777" w:rsidR="00CB4DED" w:rsidRPr="00C53C7F" w:rsidRDefault="00CB4DED" w:rsidP="00467A2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</w:rPr>
              <w:t>Años de experiencia</w:t>
            </w:r>
          </w:p>
        </w:tc>
      </w:tr>
      <w:tr w:rsidR="00CB4DED" w:rsidRPr="00C53C7F" w14:paraId="107B5F4C" w14:textId="77777777" w:rsidTr="00467A20">
        <w:trPr>
          <w:trHeight w:val="275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14:paraId="4CDA2A83" w14:textId="77777777" w:rsidR="00CB4DED" w:rsidRPr="00277BE8" w:rsidRDefault="00CB4DED" w:rsidP="00467A2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277BE8">
              <w:rPr>
                <w:rFonts w:cstheme="minorHAnsi"/>
                <w:b/>
                <w:bCs/>
                <w:sz w:val="22"/>
                <w:szCs w:val="22"/>
              </w:rPr>
              <w:t xml:space="preserve">Dirección de avalúos y catastros </w:t>
            </w:r>
          </w:p>
        </w:tc>
        <w:tc>
          <w:tcPr>
            <w:tcW w:w="1275" w:type="dxa"/>
          </w:tcPr>
          <w:p w14:paraId="689DCEA9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06" w:type="dxa"/>
          </w:tcPr>
          <w:p w14:paraId="090E18E4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7CDDA117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5D79ED62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2994B686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92AF810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51E60A91" w14:textId="77777777" w:rsidTr="00467A20">
        <w:trPr>
          <w:trHeight w:val="275"/>
        </w:trPr>
        <w:tc>
          <w:tcPr>
            <w:tcW w:w="1838" w:type="dxa"/>
            <w:vMerge/>
            <w:shd w:val="clear" w:color="auto" w:fill="auto"/>
            <w:vAlign w:val="center"/>
          </w:tcPr>
          <w:p w14:paraId="6803A625" w14:textId="77777777" w:rsidR="00CB4DED" w:rsidRPr="00277BE8" w:rsidRDefault="00CB4DED" w:rsidP="00467A2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6F09DAD7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06" w:type="dxa"/>
          </w:tcPr>
          <w:p w14:paraId="681D5E8B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49C0DED3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073126D0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03AAAB18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5726DAB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03B50306" w14:textId="77777777" w:rsidTr="00467A20">
        <w:trPr>
          <w:trHeight w:val="275"/>
        </w:trPr>
        <w:tc>
          <w:tcPr>
            <w:tcW w:w="1838" w:type="dxa"/>
            <w:vMerge/>
            <w:shd w:val="clear" w:color="auto" w:fill="auto"/>
            <w:vAlign w:val="center"/>
          </w:tcPr>
          <w:p w14:paraId="01304787" w14:textId="77777777" w:rsidR="00CB4DED" w:rsidRPr="00277BE8" w:rsidRDefault="00CB4DED" w:rsidP="00467A2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3434BA45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06" w:type="dxa"/>
          </w:tcPr>
          <w:p w14:paraId="65DAB3B2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22C95B6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53782169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42A69F1F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0D334A45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08991B32" w14:textId="77777777" w:rsidTr="00467A20">
        <w:trPr>
          <w:trHeight w:val="275"/>
        </w:trPr>
        <w:tc>
          <w:tcPr>
            <w:tcW w:w="1838" w:type="dxa"/>
            <w:vMerge/>
            <w:shd w:val="clear" w:color="auto" w:fill="auto"/>
            <w:vAlign w:val="center"/>
          </w:tcPr>
          <w:p w14:paraId="5241BB5F" w14:textId="77777777" w:rsidR="00CB4DED" w:rsidRPr="00277BE8" w:rsidRDefault="00CB4DED" w:rsidP="00467A2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3EBDFC36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06" w:type="dxa"/>
          </w:tcPr>
          <w:p w14:paraId="19816F26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591BBE1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2E16DA0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6D374028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BA51EBC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525FC5B6" w14:textId="77777777" w:rsidTr="00467A20">
        <w:trPr>
          <w:trHeight w:val="275"/>
        </w:trPr>
        <w:tc>
          <w:tcPr>
            <w:tcW w:w="1838" w:type="dxa"/>
            <w:vMerge/>
            <w:shd w:val="clear" w:color="auto" w:fill="auto"/>
            <w:vAlign w:val="center"/>
          </w:tcPr>
          <w:p w14:paraId="74B4FB3E" w14:textId="77777777" w:rsidR="00CB4DED" w:rsidRPr="00277BE8" w:rsidRDefault="00CB4DED" w:rsidP="00467A2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5E176E8F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06" w:type="dxa"/>
          </w:tcPr>
          <w:p w14:paraId="43F959A9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4FF18FF2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012C11CE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2B3CBFA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16A4FBE2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28999ECF" w14:textId="77777777" w:rsidTr="00467A20">
        <w:trPr>
          <w:trHeight w:val="275"/>
        </w:trPr>
        <w:tc>
          <w:tcPr>
            <w:tcW w:w="1838" w:type="dxa"/>
            <w:vMerge/>
            <w:shd w:val="clear" w:color="auto" w:fill="auto"/>
            <w:vAlign w:val="center"/>
          </w:tcPr>
          <w:p w14:paraId="3F30A694" w14:textId="77777777" w:rsidR="00CB4DED" w:rsidRPr="00277BE8" w:rsidRDefault="00CB4DED" w:rsidP="00467A2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48735AA0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06" w:type="dxa"/>
          </w:tcPr>
          <w:p w14:paraId="0C688452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20A8E940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0B08FD37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72E6ECF6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201D8C3C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620FBA23" w14:textId="77777777" w:rsidTr="00467A20">
        <w:trPr>
          <w:trHeight w:val="275"/>
        </w:trPr>
        <w:tc>
          <w:tcPr>
            <w:tcW w:w="1838" w:type="dxa"/>
            <w:vMerge/>
            <w:shd w:val="clear" w:color="auto" w:fill="auto"/>
            <w:vAlign w:val="center"/>
          </w:tcPr>
          <w:p w14:paraId="286E29D7" w14:textId="77777777" w:rsidR="00CB4DED" w:rsidRPr="00277BE8" w:rsidRDefault="00CB4DED" w:rsidP="00467A2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2547F140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06" w:type="dxa"/>
          </w:tcPr>
          <w:p w14:paraId="53FEFD6A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784CAB30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30504EEB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3F0583A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06756E28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7E2858C1" w14:textId="77777777" w:rsidTr="00467A20">
        <w:trPr>
          <w:trHeight w:val="275"/>
        </w:trPr>
        <w:tc>
          <w:tcPr>
            <w:tcW w:w="1838" w:type="dxa"/>
            <w:vMerge/>
            <w:shd w:val="clear" w:color="auto" w:fill="auto"/>
            <w:vAlign w:val="center"/>
          </w:tcPr>
          <w:p w14:paraId="1064C71B" w14:textId="77777777" w:rsidR="00CB4DED" w:rsidRPr="00277BE8" w:rsidRDefault="00CB4DED" w:rsidP="00467A2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053709FD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06" w:type="dxa"/>
          </w:tcPr>
          <w:p w14:paraId="2B86E4B6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7100DDA0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49433637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3283B5D2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01E30AF7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0A4CA687" w14:textId="77777777" w:rsidTr="00467A20">
        <w:trPr>
          <w:trHeight w:val="275"/>
        </w:trPr>
        <w:tc>
          <w:tcPr>
            <w:tcW w:w="1838" w:type="dxa"/>
            <w:vMerge/>
            <w:shd w:val="clear" w:color="auto" w:fill="auto"/>
            <w:vAlign w:val="center"/>
          </w:tcPr>
          <w:p w14:paraId="6CE1D8B4" w14:textId="77777777" w:rsidR="00CB4DED" w:rsidRPr="00277BE8" w:rsidRDefault="00CB4DED" w:rsidP="00467A2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2F435439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06" w:type="dxa"/>
          </w:tcPr>
          <w:p w14:paraId="4502D8A9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93EAFF3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4F0CDFA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751ABB58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1D9222C5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3D2FB247" w14:textId="77777777" w:rsidTr="00467A20">
        <w:trPr>
          <w:trHeight w:val="275"/>
        </w:trPr>
        <w:tc>
          <w:tcPr>
            <w:tcW w:w="1838" w:type="dxa"/>
            <w:vMerge/>
            <w:shd w:val="clear" w:color="auto" w:fill="auto"/>
            <w:vAlign w:val="center"/>
          </w:tcPr>
          <w:p w14:paraId="399D3D0B" w14:textId="77777777" w:rsidR="00CB4DED" w:rsidRPr="00277BE8" w:rsidRDefault="00CB4DED" w:rsidP="00467A2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603BAB15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06" w:type="dxa"/>
          </w:tcPr>
          <w:p w14:paraId="6C1F2788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023C839F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66921DF0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0E935C5B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64AC335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6A7DD9D9" w14:textId="77777777" w:rsidTr="00467A20">
        <w:trPr>
          <w:trHeight w:val="275"/>
        </w:trPr>
        <w:tc>
          <w:tcPr>
            <w:tcW w:w="1838" w:type="dxa"/>
            <w:vMerge/>
            <w:shd w:val="clear" w:color="auto" w:fill="auto"/>
            <w:vAlign w:val="center"/>
          </w:tcPr>
          <w:p w14:paraId="69D72874" w14:textId="77777777" w:rsidR="00CB4DED" w:rsidRPr="00277BE8" w:rsidRDefault="00CB4DED" w:rsidP="00467A2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7E37E219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06" w:type="dxa"/>
          </w:tcPr>
          <w:p w14:paraId="40E9D1DE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652503FE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58171903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09277DF5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B17C8C4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547F6A66" w14:textId="77777777" w:rsidTr="00467A20">
        <w:trPr>
          <w:trHeight w:val="282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14:paraId="791B4114" w14:textId="77777777" w:rsidR="00CB4DED" w:rsidRPr="00277BE8" w:rsidRDefault="00CB4DED" w:rsidP="00467A20">
            <w:pPr>
              <w:jc w:val="center"/>
              <w:rPr>
                <w:rFonts w:cstheme="minorHAnsi"/>
                <w:b/>
                <w:bCs/>
                <w:sz w:val="22"/>
                <w:szCs w:val="22"/>
                <w:highlight w:val="yellow"/>
              </w:rPr>
            </w:pPr>
            <w:r w:rsidRPr="00277BE8">
              <w:rPr>
                <w:rFonts w:cstheme="minorHAnsi"/>
                <w:b/>
                <w:bCs/>
                <w:sz w:val="22"/>
                <w:szCs w:val="22"/>
              </w:rPr>
              <w:t>Financiera</w:t>
            </w:r>
          </w:p>
        </w:tc>
        <w:tc>
          <w:tcPr>
            <w:tcW w:w="1275" w:type="dxa"/>
          </w:tcPr>
          <w:p w14:paraId="259CA802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06" w:type="dxa"/>
          </w:tcPr>
          <w:p w14:paraId="05E6256E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69369220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6D90B30F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633233B1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17F60736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11B9D6A0" w14:textId="77777777" w:rsidTr="00467A20">
        <w:trPr>
          <w:trHeight w:val="282"/>
        </w:trPr>
        <w:tc>
          <w:tcPr>
            <w:tcW w:w="1838" w:type="dxa"/>
            <w:vMerge/>
            <w:shd w:val="clear" w:color="auto" w:fill="auto"/>
            <w:vAlign w:val="center"/>
          </w:tcPr>
          <w:p w14:paraId="3721A558" w14:textId="77777777" w:rsidR="00CB4DED" w:rsidRPr="00277BE8" w:rsidRDefault="00CB4DED" w:rsidP="00467A2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20D0F617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06" w:type="dxa"/>
          </w:tcPr>
          <w:p w14:paraId="0B7D9106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6B313D49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5B091CDE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07A55A87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D8E9367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43B73708" w14:textId="77777777" w:rsidTr="00467A20">
        <w:trPr>
          <w:trHeight w:val="264"/>
        </w:trPr>
        <w:tc>
          <w:tcPr>
            <w:tcW w:w="1838" w:type="dxa"/>
            <w:vMerge/>
            <w:shd w:val="clear" w:color="auto" w:fill="auto"/>
            <w:vAlign w:val="center"/>
          </w:tcPr>
          <w:p w14:paraId="6008BE50" w14:textId="77777777" w:rsidR="00CB4DED" w:rsidRPr="00277BE8" w:rsidRDefault="00CB4DED" w:rsidP="00467A2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4A79E2E5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06" w:type="dxa"/>
          </w:tcPr>
          <w:p w14:paraId="4102513E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0F3A080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6D611455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4055E5CF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3A5E0373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77E2C10E" w14:textId="77777777" w:rsidTr="00467A20">
        <w:trPr>
          <w:trHeight w:val="267"/>
        </w:trPr>
        <w:tc>
          <w:tcPr>
            <w:tcW w:w="1838" w:type="dxa"/>
            <w:vMerge/>
            <w:shd w:val="clear" w:color="auto" w:fill="auto"/>
            <w:vAlign w:val="center"/>
          </w:tcPr>
          <w:p w14:paraId="66C70918" w14:textId="77777777" w:rsidR="00CB4DED" w:rsidRPr="00277BE8" w:rsidRDefault="00CB4DED" w:rsidP="00467A2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7CB4B9BA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06" w:type="dxa"/>
          </w:tcPr>
          <w:p w14:paraId="3C4616DF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67E83E0E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53A17F25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75978308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508ACCE1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0F08921F" w14:textId="77777777" w:rsidTr="00467A20">
        <w:trPr>
          <w:trHeight w:val="270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14:paraId="511536D0" w14:textId="77777777" w:rsidR="00CB4DED" w:rsidRPr="00277BE8" w:rsidRDefault="00CB4DED" w:rsidP="00467A2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proofErr w:type="spellStart"/>
            <w:r w:rsidRPr="00277BE8">
              <w:rPr>
                <w:rFonts w:cstheme="minorHAnsi"/>
                <w:b/>
                <w:bCs/>
                <w:sz w:val="22"/>
                <w:szCs w:val="22"/>
              </w:rPr>
              <w:t>TIC’s</w:t>
            </w:r>
            <w:proofErr w:type="spellEnd"/>
          </w:p>
        </w:tc>
        <w:tc>
          <w:tcPr>
            <w:tcW w:w="1275" w:type="dxa"/>
          </w:tcPr>
          <w:p w14:paraId="35E4A5CD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06" w:type="dxa"/>
          </w:tcPr>
          <w:p w14:paraId="1FB973F4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28A2203F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6EBBEB19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3A371299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DD13C70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1006EB38" w14:textId="77777777" w:rsidTr="00467A20">
        <w:trPr>
          <w:trHeight w:val="270"/>
        </w:trPr>
        <w:tc>
          <w:tcPr>
            <w:tcW w:w="1838" w:type="dxa"/>
            <w:vMerge/>
            <w:shd w:val="clear" w:color="auto" w:fill="auto"/>
            <w:vAlign w:val="center"/>
          </w:tcPr>
          <w:p w14:paraId="56DA656F" w14:textId="77777777" w:rsidR="00CB4DED" w:rsidRPr="00277BE8" w:rsidRDefault="00CB4DED" w:rsidP="00467A2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137239AE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06" w:type="dxa"/>
          </w:tcPr>
          <w:p w14:paraId="201B8056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5A171897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43173F48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6DE3929B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E7C4243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755BC314" w14:textId="77777777" w:rsidTr="00467A20">
        <w:trPr>
          <w:trHeight w:val="139"/>
        </w:trPr>
        <w:tc>
          <w:tcPr>
            <w:tcW w:w="1838" w:type="dxa"/>
            <w:vMerge/>
            <w:shd w:val="clear" w:color="auto" w:fill="auto"/>
          </w:tcPr>
          <w:p w14:paraId="747A85E1" w14:textId="77777777" w:rsidR="00CB4DED" w:rsidRPr="00277BE8" w:rsidRDefault="00CB4DED" w:rsidP="00467A20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1B6EEDF8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06" w:type="dxa"/>
          </w:tcPr>
          <w:p w14:paraId="09AC05DC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27697655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3ED5134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25105D2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958F92B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2D3CD9EB" w14:textId="77777777" w:rsidTr="00467A20">
        <w:trPr>
          <w:trHeight w:val="144"/>
        </w:trPr>
        <w:tc>
          <w:tcPr>
            <w:tcW w:w="1838" w:type="dxa"/>
            <w:vMerge/>
            <w:shd w:val="clear" w:color="auto" w:fill="auto"/>
          </w:tcPr>
          <w:p w14:paraId="5C57DC03" w14:textId="77777777" w:rsidR="00CB4DED" w:rsidRPr="00277BE8" w:rsidRDefault="00CB4DED" w:rsidP="00467A20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31A041C6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06" w:type="dxa"/>
          </w:tcPr>
          <w:p w14:paraId="6C0804DF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0AAFC4D8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41F4041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0DF0B06B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5ACB230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B4DED" w:rsidRPr="00C53C7F" w14:paraId="48EF7895" w14:textId="77777777" w:rsidTr="00467A20">
        <w:trPr>
          <w:trHeight w:val="147"/>
        </w:trPr>
        <w:tc>
          <w:tcPr>
            <w:tcW w:w="1838" w:type="dxa"/>
            <w:shd w:val="clear" w:color="auto" w:fill="auto"/>
            <w:vAlign w:val="center"/>
          </w:tcPr>
          <w:p w14:paraId="1280D73A" w14:textId="77777777" w:rsidR="00CB4DED" w:rsidRPr="00277BE8" w:rsidRDefault="00CB4DED" w:rsidP="00467A2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277BE8">
              <w:rPr>
                <w:rFonts w:cstheme="minorHAnsi"/>
                <w:b/>
                <w:bCs/>
                <w:sz w:val="22"/>
                <w:szCs w:val="22"/>
              </w:rPr>
              <w:t>Jurídico</w:t>
            </w:r>
          </w:p>
        </w:tc>
        <w:tc>
          <w:tcPr>
            <w:tcW w:w="1275" w:type="dxa"/>
          </w:tcPr>
          <w:p w14:paraId="73CD9127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06" w:type="dxa"/>
          </w:tcPr>
          <w:p w14:paraId="30467124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96F422E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5C4A98DB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34D6E19A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329994D5" w14:textId="77777777" w:rsidR="00CB4DED" w:rsidRPr="00C53C7F" w:rsidRDefault="00CB4DED" w:rsidP="00467A20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0D3B8836" w14:textId="13014CF6" w:rsidR="00CB4DED" w:rsidRPr="00467A20" w:rsidRDefault="00467A20" w:rsidP="00467A20">
      <w:pPr>
        <w:pStyle w:val="Prrafodelista"/>
        <w:numPr>
          <w:ilvl w:val="1"/>
          <w:numId w:val="10"/>
        </w:numPr>
        <w:rPr>
          <w:rFonts w:cstheme="minorHAnsi"/>
          <w:b/>
          <w:bCs/>
        </w:rPr>
      </w:pPr>
      <w:r w:rsidRPr="00467A20">
        <w:rPr>
          <w:rFonts w:cstheme="minorHAnsi"/>
          <w:b/>
          <w:bCs/>
        </w:rPr>
        <w:t>Recurso humano</w:t>
      </w:r>
    </w:p>
    <w:p w14:paraId="663B5A7A" w14:textId="77777777" w:rsidR="00467A20" w:rsidRDefault="00467A20" w:rsidP="00CB4DED">
      <w:pPr>
        <w:rPr>
          <w:b/>
          <w:bCs/>
        </w:rPr>
      </w:pPr>
    </w:p>
    <w:p w14:paraId="50C4B734" w14:textId="77777777" w:rsidR="00467A20" w:rsidRDefault="00467A20" w:rsidP="00CB4DED">
      <w:pPr>
        <w:rPr>
          <w:b/>
          <w:bCs/>
        </w:rPr>
      </w:pPr>
    </w:p>
    <w:p w14:paraId="0C8FE7D0" w14:textId="77777777" w:rsidR="00467A20" w:rsidRDefault="00467A20" w:rsidP="00CB4DED">
      <w:pPr>
        <w:rPr>
          <w:b/>
          <w:bCs/>
        </w:rPr>
        <w:sectPr w:rsidR="00467A20" w:rsidSect="00F81014">
          <w:pgSz w:w="16838" w:h="11906" w:orient="landscape"/>
          <w:pgMar w:top="1701" w:right="2359" w:bottom="1701" w:left="1418" w:header="709" w:footer="709" w:gutter="0"/>
          <w:cols w:space="708"/>
          <w:docGrid w:linePitch="360"/>
        </w:sectPr>
      </w:pPr>
    </w:p>
    <w:p w14:paraId="7558CC24" w14:textId="5384407B" w:rsidR="0002658E" w:rsidRDefault="0002658E" w:rsidP="00CB4DED">
      <w:pPr>
        <w:pStyle w:val="Ttulo1"/>
        <w:numPr>
          <w:ilvl w:val="0"/>
          <w:numId w:val="16"/>
        </w:numPr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bookmarkStart w:id="8" w:name="_Toc161398500"/>
      <w:r>
        <w:rPr>
          <w:rFonts w:asciiTheme="minorHAnsi" w:hAnsiTheme="minorHAnsi" w:cstheme="minorHAnsi"/>
          <w:b/>
          <w:bCs/>
          <w:color w:val="auto"/>
          <w:sz w:val="24"/>
          <w:szCs w:val="24"/>
        </w:rPr>
        <w:lastRenderedPageBreak/>
        <w:t>Requerimientos por componente</w:t>
      </w:r>
      <w:bookmarkEnd w:id="8"/>
    </w:p>
    <w:p w14:paraId="35E87458" w14:textId="186EFFD2" w:rsidR="00CB4DED" w:rsidRPr="00CB4DED" w:rsidRDefault="00CB4DED" w:rsidP="00CB4DED">
      <w:pPr>
        <w:pStyle w:val="Ttulo1"/>
        <w:numPr>
          <w:ilvl w:val="0"/>
          <w:numId w:val="16"/>
        </w:numPr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bookmarkStart w:id="9" w:name="_Toc161398501"/>
      <w:r w:rsidRPr="00CB4DED">
        <w:rPr>
          <w:rFonts w:asciiTheme="minorHAnsi" w:hAnsiTheme="minorHAnsi" w:cstheme="minorHAnsi"/>
          <w:b/>
          <w:bCs/>
          <w:color w:val="auto"/>
          <w:sz w:val="24"/>
          <w:szCs w:val="24"/>
        </w:rPr>
        <w:t>Conclusiones</w:t>
      </w:r>
      <w:bookmarkEnd w:id="9"/>
      <w:r w:rsidRPr="00CB4DED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</w:p>
    <w:p w14:paraId="484D6E33" w14:textId="31645BEF" w:rsidR="00CB4DED" w:rsidRPr="00CB4DED" w:rsidRDefault="00CB4DED" w:rsidP="00CB4DED">
      <w:pPr>
        <w:pStyle w:val="Ttulo1"/>
        <w:numPr>
          <w:ilvl w:val="0"/>
          <w:numId w:val="16"/>
        </w:numPr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bookmarkStart w:id="10" w:name="_Toc161398502"/>
      <w:r w:rsidRPr="00CB4DED">
        <w:rPr>
          <w:rFonts w:asciiTheme="minorHAnsi" w:hAnsiTheme="minorHAnsi" w:cstheme="minorHAnsi"/>
          <w:b/>
          <w:bCs/>
          <w:color w:val="auto"/>
          <w:sz w:val="24"/>
          <w:szCs w:val="24"/>
        </w:rPr>
        <w:t>Reporte de socialización</w:t>
      </w:r>
      <w:bookmarkEnd w:id="10"/>
      <w:r w:rsidRPr="00CB4DED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</w:p>
    <w:p w14:paraId="2E5095A4" w14:textId="1598F262" w:rsidR="00CB4DED" w:rsidRPr="00CB4DED" w:rsidRDefault="00CB4DED" w:rsidP="00CB4DED">
      <w:pPr>
        <w:pStyle w:val="Ttulo1"/>
        <w:numPr>
          <w:ilvl w:val="0"/>
          <w:numId w:val="16"/>
        </w:numPr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bookmarkStart w:id="11" w:name="_Toc161398503"/>
      <w:r w:rsidRPr="00CB4DED">
        <w:rPr>
          <w:rFonts w:asciiTheme="minorHAnsi" w:hAnsiTheme="minorHAnsi" w:cstheme="minorHAnsi"/>
          <w:b/>
          <w:bCs/>
          <w:color w:val="auto"/>
          <w:sz w:val="24"/>
          <w:szCs w:val="24"/>
        </w:rPr>
        <w:t>Resultados definitivos:</w:t>
      </w:r>
      <w:bookmarkEnd w:id="11"/>
    </w:p>
    <w:p w14:paraId="492A646F" w14:textId="335EC4E7" w:rsidR="00CB4DED" w:rsidRPr="00CB4DED" w:rsidRDefault="00CB4DED" w:rsidP="00CB4DED">
      <w:pPr>
        <w:pStyle w:val="Ttulo1"/>
        <w:numPr>
          <w:ilvl w:val="0"/>
          <w:numId w:val="16"/>
        </w:numPr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bookmarkStart w:id="12" w:name="_Toc161398504"/>
      <w:r w:rsidRPr="00CB4DED">
        <w:rPr>
          <w:rFonts w:asciiTheme="minorHAnsi" w:hAnsiTheme="minorHAnsi" w:cstheme="minorHAnsi"/>
          <w:b/>
          <w:bCs/>
          <w:color w:val="auto"/>
          <w:sz w:val="24"/>
          <w:szCs w:val="24"/>
        </w:rPr>
        <w:t>Anexos</w:t>
      </w:r>
      <w:bookmarkEnd w:id="12"/>
      <w:r w:rsidRPr="00CB4DED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</w:p>
    <w:p w14:paraId="6897C0F0" w14:textId="050E2CE0" w:rsidR="00CB4DED" w:rsidRPr="00CB4DED" w:rsidRDefault="00CB4DED" w:rsidP="00CB4DED">
      <w:pPr>
        <w:pStyle w:val="Ttulo1"/>
        <w:numPr>
          <w:ilvl w:val="0"/>
          <w:numId w:val="16"/>
        </w:numPr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bookmarkStart w:id="13" w:name="_Toc161398505"/>
      <w:r w:rsidRPr="00CB4DED">
        <w:rPr>
          <w:rFonts w:asciiTheme="minorHAnsi" w:hAnsiTheme="minorHAnsi" w:cstheme="minorHAnsi"/>
          <w:b/>
          <w:bCs/>
          <w:color w:val="auto"/>
          <w:sz w:val="24"/>
          <w:szCs w:val="24"/>
        </w:rPr>
        <w:t>Firmas de responsabilidad</w:t>
      </w:r>
      <w:bookmarkEnd w:id="13"/>
      <w:r w:rsidRPr="00CB4DED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</w:p>
    <w:p w14:paraId="65F8DAE4" w14:textId="77777777" w:rsidR="00CB4DED" w:rsidRDefault="00CB4DED" w:rsidP="00CB4DED">
      <w:pPr>
        <w:pStyle w:val="Prrafodelista"/>
        <w:rPr>
          <w:b/>
          <w:bCs/>
        </w:rPr>
      </w:pPr>
    </w:p>
    <w:tbl>
      <w:tblPr>
        <w:tblW w:w="87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3"/>
        <w:gridCol w:w="3402"/>
        <w:gridCol w:w="3390"/>
      </w:tblGrid>
      <w:tr w:rsidR="00CB4DED" w:rsidRPr="00C53C7F" w14:paraId="2FE97B08" w14:textId="77777777" w:rsidTr="00F12DE7">
        <w:trPr>
          <w:trHeight w:val="1287"/>
          <w:jc w:val="center"/>
        </w:trPr>
        <w:tc>
          <w:tcPr>
            <w:tcW w:w="1983" w:type="dxa"/>
            <w:shd w:val="clear" w:color="auto" w:fill="auto"/>
            <w:vAlign w:val="center"/>
          </w:tcPr>
          <w:p w14:paraId="46D8E6C3" w14:textId="77777777" w:rsidR="00CB4DED" w:rsidRPr="00C53C7F" w:rsidRDefault="00CB4DED" w:rsidP="00F12DE7">
            <w:pPr>
              <w:ind w:right="-575"/>
              <w:rPr>
                <w:rFonts w:cstheme="minorHAnsi"/>
                <w:b/>
                <w:bCs/>
                <w:sz w:val="22"/>
                <w:szCs w:val="22"/>
                <w:lang w:val="es-ES_tradnl"/>
              </w:rPr>
            </w:pPr>
            <w:bookmarkStart w:id="14" w:name="_Hlk148992551"/>
          </w:p>
          <w:p w14:paraId="0A19A999" w14:textId="77777777" w:rsidR="00CB4DED" w:rsidRPr="00C53C7F" w:rsidRDefault="00CB4DED" w:rsidP="00F12DE7">
            <w:pPr>
              <w:ind w:right="-575"/>
              <w:rPr>
                <w:rFonts w:cstheme="minorHAnsi"/>
                <w:b/>
                <w:bCs/>
                <w:sz w:val="22"/>
                <w:szCs w:val="22"/>
                <w:lang w:val="es-ES_tradnl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  <w:lang w:val="es-ES_tradnl"/>
              </w:rPr>
              <w:t>Elaborado por:</w:t>
            </w:r>
          </w:p>
          <w:p w14:paraId="158C157F" w14:textId="77777777" w:rsidR="00CB4DED" w:rsidRPr="00C53C7F" w:rsidRDefault="00CB4DED" w:rsidP="00F12DE7">
            <w:pPr>
              <w:ind w:right="-575"/>
              <w:rPr>
                <w:rFonts w:cstheme="minorHAnsi"/>
                <w:b/>
                <w:bCs/>
                <w:sz w:val="22"/>
                <w:szCs w:val="22"/>
                <w:lang w:val="es-ES_tradnl"/>
              </w:rPr>
            </w:pPr>
          </w:p>
          <w:p w14:paraId="3A21647B" w14:textId="77777777" w:rsidR="00CB4DED" w:rsidRPr="00C53C7F" w:rsidRDefault="00CB4DED" w:rsidP="00F12DE7">
            <w:pPr>
              <w:ind w:right="-575"/>
              <w:rPr>
                <w:rFonts w:cstheme="minorHAnsi"/>
                <w:b/>
                <w:bCs/>
                <w:sz w:val="22"/>
                <w:szCs w:val="22"/>
                <w:lang w:val="es-ES_tradnl"/>
              </w:rPr>
            </w:pPr>
          </w:p>
        </w:tc>
        <w:tc>
          <w:tcPr>
            <w:tcW w:w="3402" w:type="dxa"/>
            <w:shd w:val="clear" w:color="auto" w:fill="auto"/>
          </w:tcPr>
          <w:p w14:paraId="2E189721" w14:textId="77777777" w:rsidR="00CB4DED" w:rsidRPr="00C53C7F" w:rsidRDefault="00CB4DED" w:rsidP="00F12DE7">
            <w:pPr>
              <w:ind w:right="-575"/>
              <w:rPr>
                <w:rFonts w:cstheme="minorHAnsi"/>
                <w:sz w:val="22"/>
                <w:szCs w:val="22"/>
                <w:lang w:val="es-ES_tradnl"/>
              </w:rPr>
            </w:pPr>
          </w:p>
          <w:p w14:paraId="006A9BAB" w14:textId="77777777" w:rsidR="00CB4DED" w:rsidRPr="00C53C7F" w:rsidRDefault="00CB4DED" w:rsidP="00F12DE7">
            <w:pPr>
              <w:ind w:right="-575"/>
              <w:rPr>
                <w:rFonts w:cstheme="minorHAnsi"/>
                <w:b/>
                <w:bCs/>
                <w:sz w:val="22"/>
                <w:szCs w:val="22"/>
                <w:lang w:val="es-ES_tradnl"/>
              </w:rPr>
            </w:pPr>
            <w:r w:rsidRPr="00C53C7F">
              <w:rPr>
                <w:rFonts w:cstheme="minorHAnsi"/>
                <w:sz w:val="22"/>
                <w:szCs w:val="22"/>
                <w:lang w:val="es-ES_tradnl"/>
              </w:rPr>
              <w:t xml:space="preserve">     </w:t>
            </w:r>
          </w:p>
          <w:p w14:paraId="14E297F6" w14:textId="77777777" w:rsidR="00CB4DED" w:rsidRPr="00C53C7F" w:rsidRDefault="00CB4DED" w:rsidP="00F12DE7">
            <w:pPr>
              <w:ind w:right="-575"/>
              <w:rPr>
                <w:rFonts w:cstheme="minorHAnsi"/>
                <w:b/>
                <w:bCs/>
                <w:sz w:val="22"/>
                <w:szCs w:val="22"/>
                <w:lang w:val="es-ES_tradnl"/>
              </w:rPr>
            </w:pPr>
          </w:p>
        </w:tc>
        <w:tc>
          <w:tcPr>
            <w:tcW w:w="3390" w:type="dxa"/>
            <w:shd w:val="clear" w:color="auto" w:fill="auto"/>
          </w:tcPr>
          <w:p w14:paraId="53EC6B9E" w14:textId="77777777" w:rsidR="00CB4DED" w:rsidRPr="00C53C7F" w:rsidRDefault="00CB4DED" w:rsidP="00F12DE7">
            <w:pPr>
              <w:ind w:right="-575"/>
              <w:jc w:val="both"/>
              <w:rPr>
                <w:rFonts w:cstheme="minorHAnsi"/>
                <w:sz w:val="22"/>
                <w:szCs w:val="22"/>
                <w:lang w:val="es-ES_tradnl"/>
              </w:rPr>
            </w:pPr>
          </w:p>
        </w:tc>
      </w:tr>
      <w:tr w:rsidR="00CB4DED" w:rsidRPr="00C53C7F" w14:paraId="182459B4" w14:textId="77777777" w:rsidTr="00F12DE7">
        <w:trPr>
          <w:trHeight w:val="1287"/>
          <w:jc w:val="center"/>
        </w:trPr>
        <w:tc>
          <w:tcPr>
            <w:tcW w:w="1983" w:type="dxa"/>
            <w:shd w:val="clear" w:color="auto" w:fill="auto"/>
            <w:vAlign w:val="center"/>
          </w:tcPr>
          <w:p w14:paraId="2B21AFFC" w14:textId="77777777" w:rsidR="00CB4DED" w:rsidRPr="00C53C7F" w:rsidRDefault="00CB4DED" w:rsidP="00F12DE7">
            <w:pPr>
              <w:ind w:right="-575"/>
              <w:jc w:val="both"/>
              <w:rPr>
                <w:rFonts w:cstheme="minorHAnsi"/>
                <w:b/>
                <w:bCs/>
                <w:sz w:val="22"/>
                <w:szCs w:val="22"/>
                <w:lang w:val="es-ES_tradnl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  <w:lang w:val="es-ES_tradnl"/>
              </w:rPr>
              <w:t>Revisado por:</w:t>
            </w:r>
          </w:p>
          <w:p w14:paraId="4669145D" w14:textId="77777777" w:rsidR="00CB4DED" w:rsidRPr="00C53C7F" w:rsidRDefault="00CB4DED" w:rsidP="00F12DE7">
            <w:pPr>
              <w:ind w:right="-575"/>
              <w:rPr>
                <w:rFonts w:cstheme="minorHAnsi"/>
                <w:b/>
                <w:bCs/>
                <w:sz w:val="22"/>
                <w:szCs w:val="22"/>
                <w:lang w:val="es-ES_tradnl"/>
              </w:rPr>
            </w:pPr>
          </w:p>
        </w:tc>
        <w:tc>
          <w:tcPr>
            <w:tcW w:w="3402" w:type="dxa"/>
            <w:shd w:val="clear" w:color="auto" w:fill="auto"/>
          </w:tcPr>
          <w:p w14:paraId="483F0801" w14:textId="77777777" w:rsidR="00CB4DED" w:rsidRPr="00C53C7F" w:rsidRDefault="00CB4DED" w:rsidP="00F12DE7">
            <w:pPr>
              <w:ind w:right="-575"/>
              <w:rPr>
                <w:rFonts w:cstheme="minorHAnsi"/>
                <w:sz w:val="22"/>
                <w:szCs w:val="22"/>
                <w:lang w:val="es-ES_tradnl"/>
              </w:rPr>
            </w:pPr>
          </w:p>
        </w:tc>
        <w:tc>
          <w:tcPr>
            <w:tcW w:w="3390" w:type="dxa"/>
            <w:shd w:val="clear" w:color="auto" w:fill="auto"/>
          </w:tcPr>
          <w:p w14:paraId="3522EE7F" w14:textId="77777777" w:rsidR="00CB4DED" w:rsidRPr="00C53C7F" w:rsidRDefault="00CB4DED" w:rsidP="00F12DE7">
            <w:pPr>
              <w:ind w:right="-575"/>
              <w:jc w:val="both"/>
              <w:rPr>
                <w:rFonts w:cstheme="minorHAnsi"/>
                <w:sz w:val="22"/>
                <w:szCs w:val="22"/>
                <w:lang w:val="es-ES_tradnl"/>
              </w:rPr>
            </w:pPr>
          </w:p>
        </w:tc>
      </w:tr>
      <w:tr w:rsidR="00CB4DED" w:rsidRPr="00C53C7F" w14:paraId="7A191148" w14:textId="77777777" w:rsidTr="00F12DE7">
        <w:trPr>
          <w:trHeight w:val="1287"/>
          <w:jc w:val="center"/>
        </w:trPr>
        <w:tc>
          <w:tcPr>
            <w:tcW w:w="1983" w:type="dxa"/>
            <w:shd w:val="clear" w:color="auto" w:fill="auto"/>
            <w:vAlign w:val="center"/>
          </w:tcPr>
          <w:p w14:paraId="45920085" w14:textId="77777777" w:rsidR="00CB4DED" w:rsidRPr="00C53C7F" w:rsidRDefault="00CB4DED" w:rsidP="00F12DE7">
            <w:pPr>
              <w:ind w:right="-575"/>
              <w:jc w:val="both"/>
              <w:rPr>
                <w:rFonts w:cstheme="minorHAnsi"/>
                <w:b/>
                <w:bCs/>
                <w:sz w:val="22"/>
                <w:szCs w:val="22"/>
                <w:lang w:val="es-ES_tradnl"/>
              </w:rPr>
            </w:pPr>
            <w:r w:rsidRPr="00C53C7F">
              <w:rPr>
                <w:rFonts w:cstheme="minorHAnsi"/>
                <w:b/>
                <w:bCs/>
                <w:sz w:val="22"/>
                <w:szCs w:val="22"/>
                <w:lang w:val="es-ES_tradnl"/>
              </w:rPr>
              <w:t>Aprobado por:</w:t>
            </w:r>
          </w:p>
        </w:tc>
        <w:tc>
          <w:tcPr>
            <w:tcW w:w="3402" w:type="dxa"/>
            <w:shd w:val="clear" w:color="auto" w:fill="auto"/>
          </w:tcPr>
          <w:p w14:paraId="0D2AB5A7" w14:textId="77777777" w:rsidR="00CB4DED" w:rsidRPr="00C53C7F" w:rsidRDefault="00CB4DED" w:rsidP="00F12DE7">
            <w:pPr>
              <w:ind w:right="-575"/>
              <w:rPr>
                <w:rFonts w:cstheme="minorHAnsi"/>
                <w:sz w:val="22"/>
                <w:szCs w:val="22"/>
                <w:lang w:val="es-ES_tradnl"/>
              </w:rPr>
            </w:pPr>
          </w:p>
        </w:tc>
        <w:tc>
          <w:tcPr>
            <w:tcW w:w="3390" w:type="dxa"/>
            <w:shd w:val="clear" w:color="auto" w:fill="auto"/>
          </w:tcPr>
          <w:p w14:paraId="3A877826" w14:textId="77777777" w:rsidR="00CB4DED" w:rsidRPr="00C53C7F" w:rsidRDefault="00CB4DED" w:rsidP="00F12DE7">
            <w:pPr>
              <w:ind w:right="-575"/>
              <w:jc w:val="both"/>
              <w:rPr>
                <w:rFonts w:cstheme="minorHAnsi"/>
                <w:sz w:val="22"/>
                <w:szCs w:val="22"/>
                <w:lang w:val="es-ES_tradnl"/>
              </w:rPr>
            </w:pPr>
          </w:p>
        </w:tc>
      </w:tr>
      <w:bookmarkEnd w:id="14"/>
    </w:tbl>
    <w:p w14:paraId="1DB345B8" w14:textId="77777777" w:rsidR="00CB4DED" w:rsidRPr="00CB4DED" w:rsidRDefault="00CB4DED" w:rsidP="00CB4DED">
      <w:pPr>
        <w:ind w:left="360"/>
        <w:rPr>
          <w:b/>
          <w:bCs/>
        </w:rPr>
      </w:pPr>
    </w:p>
    <w:sectPr w:rsidR="00CB4DED" w:rsidRPr="00CB4DED" w:rsidSect="00F81014">
      <w:pgSz w:w="11906" w:h="16838"/>
      <w:pgMar w:top="235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2DD3D" w14:textId="77777777" w:rsidR="00937131" w:rsidRDefault="00937131" w:rsidP="00377581">
      <w:r>
        <w:separator/>
      </w:r>
    </w:p>
  </w:endnote>
  <w:endnote w:type="continuationSeparator" w:id="0">
    <w:p w14:paraId="0FF34AD4" w14:textId="77777777" w:rsidR="00937131" w:rsidRDefault="00937131" w:rsidP="00377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CBF2C" w14:textId="705C72AF" w:rsidR="00377581" w:rsidRDefault="00C06721">
    <w:pPr>
      <w:pStyle w:val="Piedepgin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5A88A3A" wp14:editId="06312B09">
          <wp:simplePos x="0" y="0"/>
          <wp:positionH relativeFrom="column">
            <wp:posOffset>-699770</wp:posOffset>
          </wp:positionH>
          <wp:positionV relativeFrom="paragraph">
            <wp:posOffset>-270348</wp:posOffset>
          </wp:positionV>
          <wp:extent cx="6793437" cy="741335"/>
          <wp:effectExtent l="0" t="0" r="1270" b="0"/>
          <wp:wrapNone/>
          <wp:docPr id="102225640" name="Imagen 102225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aptura de Pantalla 2023-11-24 a la(s) 15.42.4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93437" cy="741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D6F36" w14:textId="77777777" w:rsidR="00937131" w:rsidRDefault="00937131" w:rsidP="00377581">
      <w:r>
        <w:separator/>
      </w:r>
    </w:p>
  </w:footnote>
  <w:footnote w:type="continuationSeparator" w:id="0">
    <w:p w14:paraId="429CA048" w14:textId="77777777" w:rsidR="00937131" w:rsidRDefault="00937131" w:rsidP="00377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CBA66" w14:textId="3B710D09" w:rsidR="00377581" w:rsidRDefault="00C06721">
    <w:pPr>
      <w:pStyle w:val="Encabezado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B0DEAAE" wp14:editId="33C53549">
          <wp:simplePos x="0" y="0"/>
          <wp:positionH relativeFrom="column">
            <wp:posOffset>-718242</wp:posOffset>
          </wp:positionH>
          <wp:positionV relativeFrom="paragraph">
            <wp:posOffset>-183766</wp:posOffset>
          </wp:positionV>
          <wp:extent cx="6931864" cy="815945"/>
          <wp:effectExtent l="0" t="0" r="0" b="0"/>
          <wp:wrapNone/>
          <wp:docPr id="1096564542" name="Imagen 10965645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 de Pantalla 2023-11-24 a la(s) 15.42.3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2821" cy="8290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F432E"/>
    <w:multiLevelType w:val="hybridMultilevel"/>
    <w:tmpl w:val="DAE648F8"/>
    <w:lvl w:ilvl="0" w:tplc="300A0017">
      <w:start w:val="1"/>
      <w:numFmt w:val="lowerLetter"/>
      <w:lvlText w:val="%1)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232C0"/>
    <w:multiLevelType w:val="hybridMultilevel"/>
    <w:tmpl w:val="3A58A1E2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5653E"/>
    <w:multiLevelType w:val="hybridMultilevel"/>
    <w:tmpl w:val="35FEAD34"/>
    <w:lvl w:ilvl="0" w:tplc="300A0019">
      <w:start w:val="1"/>
      <w:numFmt w:val="lowerLetter"/>
      <w:lvlText w:val="%1."/>
      <w:lvlJc w:val="left"/>
      <w:pPr>
        <w:ind w:left="180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6EB3B43"/>
    <w:multiLevelType w:val="hybridMultilevel"/>
    <w:tmpl w:val="988CB78E"/>
    <w:lvl w:ilvl="0" w:tplc="300A0019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16F57"/>
    <w:multiLevelType w:val="hybridMultilevel"/>
    <w:tmpl w:val="D4FA33C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A21B98"/>
    <w:multiLevelType w:val="hybridMultilevel"/>
    <w:tmpl w:val="73C6D630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B7348"/>
    <w:multiLevelType w:val="hybridMultilevel"/>
    <w:tmpl w:val="C18818B4"/>
    <w:lvl w:ilvl="0" w:tplc="30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b/>
        <w:bCs/>
      </w:rPr>
    </w:lvl>
    <w:lvl w:ilvl="1" w:tplc="30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431A7AF9"/>
    <w:multiLevelType w:val="hybridMultilevel"/>
    <w:tmpl w:val="E9027FF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B4C2F"/>
    <w:multiLevelType w:val="hybridMultilevel"/>
    <w:tmpl w:val="5B28904C"/>
    <w:lvl w:ilvl="0" w:tplc="300A0017">
      <w:start w:val="1"/>
      <w:numFmt w:val="lowerLetter"/>
      <w:lvlText w:val="%1)"/>
      <w:lvlJc w:val="left"/>
      <w:pPr>
        <w:ind w:left="1440" w:hanging="360"/>
      </w:p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6811921"/>
    <w:multiLevelType w:val="hybridMultilevel"/>
    <w:tmpl w:val="F87EBCB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51DF5"/>
    <w:multiLevelType w:val="hybridMultilevel"/>
    <w:tmpl w:val="F33CFA36"/>
    <w:lvl w:ilvl="0" w:tplc="FFFFFFFF">
      <w:start w:val="1"/>
      <w:numFmt w:val="decimal"/>
      <w:lvlText w:val="%1."/>
      <w:lvlJc w:val="left"/>
      <w:pPr>
        <w:ind w:left="1800" w:hanging="360"/>
      </w:pPr>
      <w:rPr>
        <w:b/>
        <w:bCs/>
      </w:rPr>
    </w:lvl>
    <w:lvl w:ilvl="1" w:tplc="300A0019" w:tentative="1">
      <w:start w:val="1"/>
      <w:numFmt w:val="lowerLetter"/>
      <w:lvlText w:val="%2."/>
      <w:lvlJc w:val="left"/>
      <w:pPr>
        <w:ind w:left="2520" w:hanging="360"/>
      </w:pPr>
    </w:lvl>
    <w:lvl w:ilvl="2" w:tplc="300A001B" w:tentative="1">
      <w:start w:val="1"/>
      <w:numFmt w:val="lowerRoman"/>
      <w:lvlText w:val="%3."/>
      <w:lvlJc w:val="right"/>
      <w:pPr>
        <w:ind w:left="3240" w:hanging="180"/>
      </w:pPr>
    </w:lvl>
    <w:lvl w:ilvl="3" w:tplc="300A000F" w:tentative="1">
      <w:start w:val="1"/>
      <w:numFmt w:val="decimal"/>
      <w:lvlText w:val="%4."/>
      <w:lvlJc w:val="left"/>
      <w:pPr>
        <w:ind w:left="3960" w:hanging="360"/>
      </w:pPr>
    </w:lvl>
    <w:lvl w:ilvl="4" w:tplc="300A0019" w:tentative="1">
      <w:start w:val="1"/>
      <w:numFmt w:val="lowerLetter"/>
      <w:lvlText w:val="%5."/>
      <w:lvlJc w:val="left"/>
      <w:pPr>
        <w:ind w:left="4680" w:hanging="360"/>
      </w:pPr>
    </w:lvl>
    <w:lvl w:ilvl="5" w:tplc="300A001B" w:tentative="1">
      <w:start w:val="1"/>
      <w:numFmt w:val="lowerRoman"/>
      <w:lvlText w:val="%6."/>
      <w:lvlJc w:val="right"/>
      <w:pPr>
        <w:ind w:left="5400" w:hanging="180"/>
      </w:pPr>
    </w:lvl>
    <w:lvl w:ilvl="6" w:tplc="300A000F" w:tentative="1">
      <w:start w:val="1"/>
      <w:numFmt w:val="decimal"/>
      <w:lvlText w:val="%7."/>
      <w:lvlJc w:val="left"/>
      <w:pPr>
        <w:ind w:left="6120" w:hanging="360"/>
      </w:pPr>
    </w:lvl>
    <w:lvl w:ilvl="7" w:tplc="300A0019" w:tentative="1">
      <w:start w:val="1"/>
      <w:numFmt w:val="lowerLetter"/>
      <w:lvlText w:val="%8."/>
      <w:lvlJc w:val="left"/>
      <w:pPr>
        <w:ind w:left="6840" w:hanging="360"/>
      </w:pPr>
    </w:lvl>
    <w:lvl w:ilvl="8" w:tplc="30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4D94ED8"/>
    <w:multiLevelType w:val="hybridMultilevel"/>
    <w:tmpl w:val="092A1176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8B01673"/>
    <w:multiLevelType w:val="hybridMultilevel"/>
    <w:tmpl w:val="BE729D22"/>
    <w:lvl w:ilvl="0" w:tplc="521419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D547CB"/>
    <w:multiLevelType w:val="hybridMultilevel"/>
    <w:tmpl w:val="DF4ABBF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B25355"/>
    <w:multiLevelType w:val="hybridMultilevel"/>
    <w:tmpl w:val="5C78E366"/>
    <w:lvl w:ilvl="0" w:tplc="300A0015">
      <w:start w:val="1"/>
      <w:numFmt w:val="upperLetter"/>
      <w:lvlText w:val="%1."/>
      <w:lvlJc w:val="left"/>
      <w:pPr>
        <w:ind w:left="1440" w:hanging="360"/>
      </w:p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85E7865"/>
    <w:multiLevelType w:val="hybridMultilevel"/>
    <w:tmpl w:val="338E1DC2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1A3CA1"/>
    <w:multiLevelType w:val="hybridMultilevel"/>
    <w:tmpl w:val="CA720D3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B143DD"/>
    <w:multiLevelType w:val="hybridMultilevel"/>
    <w:tmpl w:val="96A2558C"/>
    <w:lvl w:ilvl="0" w:tplc="A4EA50F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3B0E0F1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b/>
        <w:bCs/>
      </w:r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2100E7"/>
    <w:multiLevelType w:val="hybridMultilevel"/>
    <w:tmpl w:val="48B6E55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AD284578">
      <w:start w:val="1"/>
      <w:numFmt w:val="lowerLetter"/>
      <w:lvlText w:val="%2)"/>
      <w:lvlJc w:val="left"/>
      <w:pPr>
        <w:ind w:left="1440" w:hanging="360"/>
      </w:pPr>
      <w:rPr>
        <w:b/>
        <w:bCs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b/>
        <w:bCs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454400">
    <w:abstractNumId w:val="16"/>
  </w:num>
  <w:num w:numId="2" w16cid:durableId="2091392016">
    <w:abstractNumId w:val="9"/>
  </w:num>
  <w:num w:numId="3" w16cid:durableId="887257020">
    <w:abstractNumId w:val="8"/>
  </w:num>
  <w:num w:numId="4" w16cid:durableId="680472683">
    <w:abstractNumId w:val="6"/>
  </w:num>
  <w:num w:numId="5" w16cid:durableId="1214662469">
    <w:abstractNumId w:val="11"/>
  </w:num>
  <w:num w:numId="6" w16cid:durableId="619915208">
    <w:abstractNumId w:val="14"/>
  </w:num>
  <w:num w:numId="7" w16cid:durableId="280696414">
    <w:abstractNumId w:val="12"/>
  </w:num>
  <w:num w:numId="8" w16cid:durableId="1563364527">
    <w:abstractNumId w:val="7"/>
  </w:num>
  <w:num w:numId="9" w16cid:durableId="1814634322">
    <w:abstractNumId w:val="17"/>
  </w:num>
  <w:num w:numId="10" w16cid:durableId="973412650">
    <w:abstractNumId w:val="18"/>
  </w:num>
  <w:num w:numId="11" w16cid:durableId="2050370525">
    <w:abstractNumId w:val="0"/>
  </w:num>
  <w:num w:numId="12" w16cid:durableId="649288618">
    <w:abstractNumId w:val="10"/>
  </w:num>
  <w:num w:numId="13" w16cid:durableId="1294410584">
    <w:abstractNumId w:val="2"/>
  </w:num>
  <w:num w:numId="14" w16cid:durableId="561909282">
    <w:abstractNumId w:val="13"/>
  </w:num>
  <w:num w:numId="15" w16cid:durableId="1166167106">
    <w:abstractNumId w:val="3"/>
  </w:num>
  <w:num w:numId="16" w16cid:durableId="953750362">
    <w:abstractNumId w:val="4"/>
  </w:num>
  <w:num w:numId="17" w16cid:durableId="681394830">
    <w:abstractNumId w:val="15"/>
  </w:num>
  <w:num w:numId="18" w16cid:durableId="651258183">
    <w:abstractNumId w:val="5"/>
  </w:num>
  <w:num w:numId="19" w16cid:durableId="728840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581"/>
    <w:rsid w:val="0002658E"/>
    <w:rsid w:val="000B3896"/>
    <w:rsid w:val="000C0B9E"/>
    <w:rsid w:val="00184672"/>
    <w:rsid w:val="00194E52"/>
    <w:rsid w:val="001C206B"/>
    <w:rsid w:val="002B6996"/>
    <w:rsid w:val="00377581"/>
    <w:rsid w:val="003A46A1"/>
    <w:rsid w:val="003B638E"/>
    <w:rsid w:val="003F28BA"/>
    <w:rsid w:val="00450777"/>
    <w:rsid w:val="00451383"/>
    <w:rsid w:val="00467A20"/>
    <w:rsid w:val="004A59EE"/>
    <w:rsid w:val="004C65E5"/>
    <w:rsid w:val="005064DD"/>
    <w:rsid w:val="00515EB4"/>
    <w:rsid w:val="005A0609"/>
    <w:rsid w:val="00665EB6"/>
    <w:rsid w:val="00695C94"/>
    <w:rsid w:val="00697797"/>
    <w:rsid w:val="00707B54"/>
    <w:rsid w:val="0071209A"/>
    <w:rsid w:val="00735333"/>
    <w:rsid w:val="007E5A51"/>
    <w:rsid w:val="008839F2"/>
    <w:rsid w:val="00937131"/>
    <w:rsid w:val="009D4CD6"/>
    <w:rsid w:val="00AF006E"/>
    <w:rsid w:val="00B62AED"/>
    <w:rsid w:val="00BA4127"/>
    <w:rsid w:val="00C04435"/>
    <w:rsid w:val="00C06721"/>
    <w:rsid w:val="00CB4DED"/>
    <w:rsid w:val="00D04CF0"/>
    <w:rsid w:val="00DB6ED9"/>
    <w:rsid w:val="00E61DB7"/>
    <w:rsid w:val="00F010E6"/>
    <w:rsid w:val="00F81014"/>
    <w:rsid w:val="00FC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9E3C41"/>
  <w15:chartTrackingRefBased/>
  <w15:docId w15:val="{97044A56-F643-C34B-881B-C8EFF478B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B4DE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B4D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7758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77581"/>
  </w:style>
  <w:style w:type="paragraph" w:styleId="Piedepgina">
    <w:name w:val="footer"/>
    <w:basedOn w:val="Normal"/>
    <w:link w:val="PiedepginaCar"/>
    <w:uiPriority w:val="99"/>
    <w:unhideWhenUsed/>
    <w:rsid w:val="0037758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77581"/>
  </w:style>
  <w:style w:type="paragraph" w:styleId="Prrafodelista">
    <w:name w:val="List Paragraph"/>
    <w:aliases w:val="Capítulo,MEDIDA,Titulo 6,Texto,Titulo 1,TIT 2 IND,Párrafo de Viñeta,Cuadrícula media 1 - Énfasis 21,List Paragraph1,Bullet List,FooterText,numbered,Paragraphe de liste1,lp1,Colorful List - Accent 11,tEXTO,List Paragraph,cuadro ghf1,INDI"/>
    <w:basedOn w:val="Normal"/>
    <w:link w:val="PrrafodelistaCar"/>
    <w:uiPriority w:val="1"/>
    <w:qFormat/>
    <w:rsid w:val="009D4CD6"/>
    <w:pPr>
      <w:ind w:left="720"/>
      <w:contextualSpacing/>
    </w:pPr>
  </w:style>
  <w:style w:type="character" w:customStyle="1" w:styleId="PrrafodelistaCar">
    <w:name w:val="Párrafo de lista Car"/>
    <w:aliases w:val="Capítulo Car,MEDIDA Car,Titulo 6 Car,Texto Car,Titulo 1 Car,TIT 2 IND Car,Párrafo de Viñeta Car,Cuadrícula media 1 - Énfasis 21 Car,List Paragraph1 Car,Bullet List Car,FooterText Car,numbered Car,Paragraphe de liste1 Car,lp1 Car"/>
    <w:link w:val="Prrafodelista"/>
    <w:uiPriority w:val="1"/>
    <w:qFormat/>
    <w:rsid w:val="009D4CD6"/>
  </w:style>
  <w:style w:type="paragraph" w:styleId="Textocomentario">
    <w:name w:val="annotation text"/>
    <w:basedOn w:val="Normal"/>
    <w:link w:val="TextocomentarioCar"/>
    <w:uiPriority w:val="99"/>
    <w:unhideWhenUsed/>
    <w:rsid w:val="00CB4DED"/>
    <w:pPr>
      <w:spacing w:after="160"/>
    </w:pPr>
    <w:rPr>
      <w:rFonts w:ascii="Calibri" w:eastAsia="Calibri" w:hAnsi="Calibri" w:cs="Calibri"/>
      <w:sz w:val="20"/>
      <w:szCs w:val="20"/>
      <w:lang w:eastAsia="es-EC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DED"/>
    <w:rPr>
      <w:rFonts w:ascii="Calibri" w:eastAsia="Calibri" w:hAnsi="Calibri" w:cs="Calibri"/>
      <w:sz w:val="20"/>
      <w:szCs w:val="20"/>
      <w:lang w:eastAsia="es-EC"/>
    </w:rPr>
  </w:style>
  <w:style w:type="character" w:customStyle="1" w:styleId="Ttulo1Car">
    <w:name w:val="Título 1 Car"/>
    <w:basedOn w:val="Fuentedeprrafopredeter"/>
    <w:link w:val="Ttulo1"/>
    <w:uiPriority w:val="9"/>
    <w:rsid w:val="00CB4D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CB4DED"/>
    <w:pPr>
      <w:spacing w:line="259" w:lineRule="auto"/>
      <w:outlineLvl w:val="9"/>
    </w:pPr>
    <w:rPr>
      <w:lang w:eastAsia="es-EC"/>
    </w:rPr>
  </w:style>
  <w:style w:type="character" w:customStyle="1" w:styleId="Ttulo2Car">
    <w:name w:val="Título 2 Car"/>
    <w:basedOn w:val="Fuentedeprrafopredeter"/>
    <w:link w:val="Ttulo2"/>
    <w:uiPriority w:val="9"/>
    <w:rsid w:val="00CB4D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DC1">
    <w:name w:val="toc 1"/>
    <w:basedOn w:val="Normal"/>
    <w:next w:val="Normal"/>
    <w:autoRedefine/>
    <w:uiPriority w:val="39"/>
    <w:unhideWhenUsed/>
    <w:rsid w:val="00CB4DED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CB4DED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467A20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6B9E2E-4AFB-7545-8647-9AF965641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2584</Words>
  <Characters>14212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Alexander Gudiño Arboleda</dc:creator>
  <cp:keywords/>
  <dc:description/>
  <cp:lastModifiedBy>María Belén Rivera Ojeda</cp:lastModifiedBy>
  <cp:revision>3</cp:revision>
  <dcterms:created xsi:type="dcterms:W3CDTF">2024-08-02T14:44:00Z</dcterms:created>
  <dcterms:modified xsi:type="dcterms:W3CDTF">2024-08-02T15:01:00Z</dcterms:modified>
</cp:coreProperties>
</file>