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horzAnchor="margin" w:tblpXSpec="center" w:tblpY="2881"/>
        <w:tblW w:w="4835" w:type="pct"/>
        <w:tblBorders>
          <w:left w:val="single" w:sz="12" w:space="0" w:color="4472C4"/>
        </w:tblBorders>
        <w:tblCellMar>
          <w:left w:w="144" w:type="dxa"/>
          <w:right w:w="115" w:type="dxa"/>
        </w:tblCellMar>
        <w:tblLook w:val="04A0" w:firstRow="1" w:lastRow="0" w:firstColumn="1" w:lastColumn="0" w:noHBand="0" w:noVBand="1"/>
      </w:tblPr>
      <w:tblGrid>
        <w:gridCol w:w="8209"/>
      </w:tblGrid>
      <w:tr w:rsidR="00732B57" w:rsidRPr="002C514B" w14:paraId="3B6FF4E1" w14:textId="77777777" w:rsidTr="00FD2F82">
        <w:trPr>
          <w:trHeight w:val="673"/>
        </w:trPr>
        <w:tc>
          <w:tcPr>
            <w:tcW w:w="7890" w:type="dxa"/>
            <w:tcMar>
              <w:top w:w="216" w:type="dxa"/>
              <w:left w:w="115" w:type="dxa"/>
              <w:bottom w:w="216" w:type="dxa"/>
              <w:right w:w="115" w:type="dxa"/>
            </w:tcMar>
          </w:tcPr>
          <w:p w14:paraId="0BFE7234" w14:textId="77777777" w:rsidR="00732B57" w:rsidRPr="002C514B" w:rsidRDefault="00732B57" w:rsidP="00FD2F82">
            <w:pPr>
              <w:jc w:val="center"/>
              <w:rPr>
                <w:rFonts w:ascii="Calibri Light" w:hAnsi="Calibri Light" w:cs="Calibri Light"/>
                <w:b/>
                <w:bCs/>
                <w:color w:val="2F5496"/>
                <w:sz w:val="22"/>
                <w:szCs w:val="22"/>
              </w:rPr>
            </w:pPr>
            <w:r w:rsidRPr="002C514B">
              <w:rPr>
                <w:rFonts w:ascii="Calibri Light" w:hAnsi="Calibri Light" w:cs="Calibri Light"/>
                <w:b/>
                <w:bCs/>
                <w:sz w:val="22"/>
                <w:szCs w:val="22"/>
              </w:rPr>
              <w:t>Proyecto Implementación del Sistema Nacional de Catastros Integrado Georreferenciado</w:t>
            </w:r>
          </w:p>
        </w:tc>
      </w:tr>
      <w:tr w:rsidR="00732B57" w:rsidRPr="002C514B" w14:paraId="0128874D" w14:textId="77777777" w:rsidTr="00FD2F82">
        <w:trPr>
          <w:trHeight w:val="307"/>
        </w:trPr>
        <w:tc>
          <w:tcPr>
            <w:tcW w:w="7890" w:type="dxa"/>
          </w:tcPr>
          <w:p w14:paraId="51123A39" w14:textId="77777777" w:rsidR="00732B57" w:rsidRPr="002C514B" w:rsidRDefault="00732B57" w:rsidP="00FD2F82">
            <w:pPr>
              <w:jc w:val="center"/>
              <w:rPr>
                <w:b/>
                <w:bCs/>
                <w:sz w:val="22"/>
                <w:szCs w:val="22"/>
              </w:rPr>
            </w:pPr>
            <w:r w:rsidRPr="002C514B">
              <w:rPr>
                <w:rFonts w:ascii="Calibri Light" w:eastAsia="Times New Roman" w:hAnsi="Calibri Light" w:cs="Calibri Light"/>
                <w:b/>
                <w:bCs/>
                <w:sz w:val="22"/>
                <w:szCs w:val="22"/>
              </w:rPr>
              <w:t>FORMATO GUÍA PARA LA ELABORACIÓN DE PROYECTOS DE GADM AL BDE B.P</w:t>
            </w:r>
          </w:p>
          <w:p w14:paraId="4350786B" w14:textId="77777777" w:rsidR="00732B57" w:rsidRPr="002C514B" w:rsidRDefault="00732B57" w:rsidP="00FD2F82">
            <w:pPr>
              <w:spacing w:line="216" w:lineRule="auto"/>
              <w:jc w:val="center"/>
              <w:rPr>
                <w:rFonts w:ascii="Calibri Light" w:eastAsia="Times New Roman" w:hAnsi="Calibri Light" w:cs="Calibri Light"/>
                <w:b/>
                <w:bCs/>
                <w:color w:val="4472C4"/>
                <w:sz w:val="22"/>
                <w:szCs w:val="22"/>
              </w:rPr>
            </w:pPr>
          </w:p>
        </w:tc>
      </w:tr>
      <w:tr w:rsidR="00732B57" w:rsidRPr="002C514B" w14:paraId="1B34C168" w14:textId="77777777" w:rsidTr="00FD2F82">
        <w:trPr>
          <w:trHeight w:val="1347"/>
        </w:trPr>
        <w:tc>
          <w:tcPr>
            <w:tcW w:w="7890" w:type="dxa"/>
            <w:tcMar>
              <w:top w:w="216" w:type="dxa"/>
              <w:left w:w="115" w:type="dxa"/>
              <w:bottom w:w="216" w:type="dxa"/>
              <w:right w:w="115" w:type="dxa"/>
            </w:tcMar>
          </w:tcPr>
          <w:p w14:paraId="0ADB5411" w14:textId="77777777" w:rsidR="00732B57" w:rsidRPr="002C514B" w:rsidRDefault="00732B57" w:rsidP="00FD2F82">
            <w:pPr>
              <w:jc w:val="both"/>
              <w:rPr>
                <w:rFonts w:ascii="Calibri Light" w:hAnsi="Calibri Light" w:cs="Calibri Light"/>
                <w:color w:val="2F5496"/>
                <w:sz w:val="22"/>
                <w:szCs w:val="22"/>
              </w:rPr>
            </w:pPr>
          </w:p>
        </w:tc>
      </w:tr>
    </w:tbl>
    <w:p w14:paraId="42210114" w14:textId="6061E1F7" w:rsidR="00377581" w:rsidRDefault="00377581" w:rsidP="00843601"/>
    <w:p w14:paraId="22F99417" w14:textId="77777777" w:rsidR="00732B57" w:rsidRPr="00732B57" w:rsidRDefault="00732B57" w:rsidP="00732B57"/>
    <w:p w14:paraId="7EF7260A" w14:textId="77777777" w:rsidR="00732B57" w:rsidRPr="00732B57" w:rsidRDefault="00732B57" w:rsidP="00732B57"/>
    <w:p w14:paraId="183A92EC" w14:textId="77777777" w:rsidR="00732B57" w:rsidRPr="00732B57" w:rsidRDefault="00732B57" w:rsidP="00732B57"/>
    <w:p w14:paraId="511C89AD" w14:textId="77777777" w:rsidR="00732B57" w:rsidRPr="00732B57" w:rsidRDefault="00732B57" w:rsidP="00732B57"/>
    <w:p w14:paraId="30505A92" w14:textId="77777777" w:rsidR="00732B57" w:rsidRPr="00732B57" w:rsidRDefault="00732B57" w:rsidP="00732B57"/>
    <w:p w14:paraId="01AF566E" w14:textId="77777777" w:rsidR="00732B57" w:rsidRPr="00732B57" w:rsidRDefault="00732B57" w:rsidP="00732B57"/>
    <w:p w14:paraId="37226726" w14:textId="77777777" w:rsidR="00732B57" w:rsidRPr="00732B57" w:rsidRDefault="00732B57" w:rsidP="00732B57"/>
    <w:p w14:paraId="3AB46810" w14:textId="77777777" w:rsidR="00732B57" w:rsidRPr="00732B57" w:rsidRDefault="00732B57" w:rsidP="00732B57"/>
    <w:p w14:paraId="11BCB742" w14:textId="77777777" w:rsidR="00732B57" w:rsidRPr="00732B57" w:rsidRDefault="00732B57" w:rsidP="00732B57"/>
    <w:p w14:paraId="19119AA3" w14:textId="77777777" w:rsidR="00732B57" w:rsidRPr="00732B57" w:rsidRDefault="00732B57" w:rsidP="00732B57"/>
    <w:p w14:paraId="12546F05" w14:textId="77777777" w:rsidR="00732B57" w:rsidRPr="00732B57" w:rsidRDefault="00732B57" w:rsidP="00732B57"/>
    <w:p w14:paraId="7D1C50F2" w14:textId="77777777" w:rsidR="00732B57" w:rsidRPr="00732B57" w:rsidRDefault="00732B57" w:rsidP="00732B57"/>
    <w:p w14:paraId="1B463815" w14:textId="77777777" w:rsidR="00732B57" w:rsidRPr="00732B57" w:rsidRDefault="00732B57" w:rsidP="00732B57"/>
    <w:p w14:paraId="56FAE285" w14:textId="77777777" w:rsidR="00732B57" w:rsidRPr="00732B57" w:rsidRDefault="00732B57" w:rsidP="00732B57"/>
    <w:p w14:paraId="7455F7A6" w14:textId="77777777" w:rsidR="00732B57" w:rsidRPr="00732B57" w:rsidRDefault="00732B57" w:rsidP="00732B57"/>
    <w:p w14:paraId="2FEE111C" w14:textId="77777777" w:rsidR="00732B57" w:rsidRPr="00732B57" w:rsidRDefault="00732B57" w:rsidP="00732B57"/>
    <w:p w14:paraId="0C569011" w14:textId="77777777" w:rsidR="00732B57" w:rsidRPr="00732B57" w:rsidRDefault="00732B57" w:rsidP="00732B57"/>
    <w:p w14:paraId="3AEC2FDE" w14:textId="77777777" w:rsidR="00732B57" w:rsidRPr="00732B57" w:rsidRDefault="00732B57" w:rsidP="00732B57"/>
    <w:p w14:paraId="05086AA4" w14:textId="77777777" w:rsidR="00732B57" w:rsidRPr="00732B57" w:rsidRDefault="00732B57" w:rsidP="00732B57"/>
    <w:p w14:paraId="3E7FC116" w14:textId="77777777" w:rsidR="00732B57" w:rsidRPr="00732B57" w:rsidRDefault="00732B57" w:rsidP="00732B57"/>
    <w:p w14:paraId="3A871DB4" w14:textId="77777777" w:rsidR="00732B57" w:rsidRPr="00732B57" w:rsidRDefault="00732B57" w:rsidP="00732B57"/>
    <w:p w14:paraId="38FC5981" w14:textId="77777777" w:rsidR="00732B57" w:rsidRPr="00732B57" w:rsidRDefault="00732B57" w:rsidP="00732B57"/>
    <w:p w14:paraId="2D7279DC" w14:textId="77777777" w:rsidR="00732B57" w:rsidRPr="00732B57" w:rsidRDefault="00732B57" w:rsidP="00732B57"/>
    <w:p w14:paraId="3FA0C8CF" w14:textId="77777777" w:rsidR="00732B57" w:rsidRPr="00732B57" w:rsidRDefault="00732B57" w:rsidP="00732B57"/>
    <w:p w14:paraId="5B3FFBDC" w14:textId="77777777" w:rsidR="00732B57" w:rsidRPr="00732B57" w:rsidRDefault="00732B57" w:rsidP="00732B57"/>
    <w:tbl>
      <w:tblPr>
        <w:tblpPr w:leftFromText="187" w:rightFromText="187" w:horzAnchor="margin" w:tblpXSpec="center" w:tblpYSpec="bottom"/>
        <w:tblW w:w="3857" w:type="pct"/>
        <w:tblLook w:val="04A0" w:firstRow="1" w:lastRow="0" w:firstColumn="1" w:lastColumn="0" w:noHBand="0" w:noVBand="1"/>
      </w:tblPr>
      <w:tblGrid>
        <w:gridCol w:w="6560"/>
      </w:tblGrid>
      <w:tr w:rsidR="00732B57" w:rsidRPr="002C514B" w14:paraId="1C8FD247" w14:textId="77777777" w:rsidTr="00FD2F82">
        <w:tc>
          <w:tcPr>
            <w:tcW w:w="7221" w:type="dxa"/>
            <w:tcMar>
              <w:top w:w="216" w:type="dxa"/>
              <w:left w:w="115" w:type="dxa"/>
              <w:bottom w:w="216" w:type="dxa"/>
              <w:right w:w="115" w:type="dxa"/>
            </w:tcMar>
          </w:tcPr>
          <w:p w14:paraId="5265F916" w14:textId="77777777" w:rsidR="00732B57" w:rsidRPr="002C514B" w:rsidRDefault="00732B57" w:rsidP="00FD2F82">
            <w:pPr>
              <w:rPr>
                <w:rFonts w:cs="Calibri"/>
                <w:sz w:val="22"/>
                <w:szCs w:val="22"/>
              </w:rPr>
            </w:pPr>
            <w:r w:rsidRPr="002C514B">
              <w:rPr>
                <w:rFonts w:cs="Calibri"/>
                <w:sz w:val="22"/>
                <w:szCs w:val="22"/>
              </w:rPr>
              <w:t>Unidad Coordinadora del Programa de Apoyo a la Agenda Urbana y a la Política de Hábitat del Ecuador - UCP</w:t>
            </w:r>
          </w:p>
          <w:p w14:paraId="2D119DFB" w14:textId="77777777" w:rsidR="00732B57" w:rsidRPr="002C514B" w:rsidRDefault="00732B57" w:rsidP="00FD2F82">
            <w:pPr>
              <w:rPr>
                <w:rFonts w:ascii="Calibri Light" w:hAnsi="Calibri Light" w:cs="Calibri Light"/>
                <w:sz w:val="22"/>
                <w:szCs w:val="22"/>
              </w:rPr>
            </w:pPr>
          </w:p>
          <w:p w14:paraId="17E6699F" w14:textId="6F8C6DC6" w:rsidR="00732B57" w:rsidRPr="002C514B" w:rsidRDefault="00732B57" w:rsidP="00FD2F82">
            <w:pPr>
              <w:rPr>
                <w:rFonts w:ascii="Calibri Light" w:hAnsi="Calibri Light" w:cs="Calibri Light"/>
                <w:b/>
                <w:bCs/>
                <w:sz w:val="22"/>
                <w:szCs w:val="22"/>
              </w:rPr>
            </w:pPr>
            <w:r>
              <w:rPr>
                <w:rFonts w:ascii="Calibri Light" w:hAnsi="Calibri Light" w:cs="Calibri Light"/>
                <w:b/>
                <w:bCs/>
                <w:sz w:val="22"/>
                <w:szCs w:val="22"/>
              </w:rPr>
              <w:t>Diciembre</w:t>
            </w:r>
            <w:r w:rsidRPr="002C514B">
              <w:rPr>
                <w:rFonts w:ascii="Calibri Light" w:hAnsi="Calibri Light" w:cs="Calibri Light"/>
                <w:b/>
                <w:bCs/>
                <w:sz w:val="22"/>
                <w:szCs w:val="22"/>
              </w:rPr>
              <w:t xml:space="preserve"> de 2023</w:t>
            </w:r>
          </w:p>
          <w:p w14:paraId="7D6EBE84" w14:textId="77777777" w:rsidR="00732B57" w:rsidRPr="002C514B" w:rsidRDefault="00732B57" w:rsidP="00FD2F82">
            <w:pPr>
              <w:rPr>
                <w:rFonts w:ascii="Calibri Light" w:hAnsi="Calibri Light" w:cs="Calibri Light"/>
                <w:color w:val="4472C4"/>
                <w:sz w:val="22"/>
                <w:szCs w:val="22"/>
              </w:rPr>
            </w:pPr>
          </w:p>
        </w:tc>
      </w:tr>
    </w:tbl>
    <w:p w14:paraId="6F853D51" w14:textId="77777777" w:rsidR="00732B57" w:rsidRPr="00732B57" w:rsidRDefault="00732B57" w:rsidP="00732B57"/>
    <w:p w14:paraId="1F4C8C2B" w14:textId="77777777" w:rsidR="00732B57" w:rsidRPr="00732B57" w:rsidRDefault="00732B57" w:rsidP="00732B57"/>
    <w:p w14:paraId="5590EFE1" w14:textId="77777777" w:rsidR="00732B57" w:rsidRPr="00732B57" w:rsidRDefault="00732B57" w:rsidP="00732B57"/>
    <w:p w14:paraId="65D227ED" w14:textId="77777777" w:rsidR="00732B57" w:rsidRPr="00732B57" w:rsidRDefault="00732B57" w:rsidP="00732B57"/>
    <w:p w14:paraId="5DD1B489" w14:textId="77777777" w:rsidR="00732B57" w:rsidRPr="00732B57" w:rsidRDefault="00732B57" w:rsidP="00732B57"/>
    <w:p w14:paraId="34DE04B2" w14:textId="77777777" w:rsidR="00732B57" w:rsidRPr="00732B57" w:rsidRDefault="00732B57" w:rsidP="00732B57"/>
    <w:p w14:paraId="3AF037B4" w14:textId="77777777" w:rsidR="00732B57" w:rsidRPr="00732B57" w:rsidRDefault="00732B57" w:rsidP="00732B57"/>
    <w:p w14:paraId="29D0133A" w14:textId="77777777" w:rsidR="00732B57" w:rsidRPr="00732B57" w:rsidRDefault="00732B57" w:rsidP="00732B57">
      <w:pPr>
        <w:pStyle w:val="TtuloTDC"/>
        <w:jc w:val="center"/>
        <w:rPr>
          <w:rFonts w:ascii="Calibri" w:hAnsi="Calibri" w:cs="Calibri"/>
          <w:b/>
          <w:bCs/>
          <w:color w:val="000000"/>
          <w:sz w:val="22"/>
          <w:szCs w:val="22"/>
        </w:rPr>
      </w:pPr>
      <w:r w:rsidRPr="00732B57">
        <w:rPr>
          <w:rFonts w:ascii="Calibri" w:hAnsi="Calibri" w:cs="Calibri"/>
          <w:b/>
          <w:bCs/>
          <w:color w:val="000000"/>
          <w:sz w:val="22"/>
          <w:szCs w:val="22"/>
        </w:rPr>
        <w:t>Tabla de Contenido</w:t>
      </w:r>
    </w:p>
    <w:p w14:paraId="2E7E744F" w14:textId="77777777" w:rsidR="00732B57" w:rsidRPr="002C514B" w:rsidRDefault="00732B57" w:rsidP="00732B57">
      <w:pPr>
        <w:pStyle w:val="TDC1"/>
        <w:rPr>
          <w:rFonts w:eastAsia="Times New Roman" w:cs="Times New Roman"/>
          <w:noProof/>
        </w:rPr>
      </w:pPr>
      <w:r w:rsidRPr="002C514B">
        <w:fldChar w:fldCharType="begin"/>
      </w:r>
      <w:r w:rsidRPr="002C514B">
        <w:instrText xml:space="preserve"> TOC \o "1-3" \h \z \u </w:instrText>
      </w:r>
      <w:r w:rsidRPr="002C514B">
        <w:fldChar w:fldCharType="separate"/>
      </w:r>
      <w:hyperlink w:anchor="_Toc101911183" w:history="1">
        <w:r w:rsidRPr="002C514B">
          <w:rPr>
            <w:rStyle w:val="Hipervnculo"/>
            <w:b/>
            <w:bCs/>
            <w:noProof/>
          </w:rPr>
          <w:t>1.</w:t>
        </w:r>
        <w:r w:rsidRPr="002C514B">
          <w:rPr>
            <w:rFonts w:eastAsia="Times New Roman" w:cs="Times New Roman"/>
            <w:noProof/>
          </w:rPr>
          <w:tab/>
        </w:r>
        <w:r w:rsidRPr="002C514B">
          <w:rPr>
            <w:rStyle w:val="Hipervnculo"/>
            <w:b/>
            <w:bCs/>
            <w:noProof/>
          </w:rPr>
          <w:t>Nombre del proyecto:</w:t>
        </w:r>
        <w:r w:rsidRPr="002C514B">
          <w:rPr>
            <w:noProof/>
            <w:webHidden/>
          </w:rPr>
          <w:tab/>
        </w:r>
        <w:r w:rsidRPr="002C514B">
          <w:rPr>
            <w:noProof/>
            <w:webHidden/>
          </w:rPr>
          <w:fldChar w:fldCharType="begin"/>
        </w:r>
        <w:r w:rsidRPr="002C514B">
          <w:rPr>
            <w:noProof/>
            <w:webHidden/>
          </w:rPr>
          <w:instrText xml:space="preserve"> PAGEREF _Toc101911183 \h </w:instrText>
        </w:r>
        <w:r w:rsidRPr="002C514B">
          <w:rPr>
            <w:noProof/>
            <w:webHidden/>
          </w:rPr>
        </w:r>
        <w:r w:rsidRPr="002C514B">
          <w:rPr>
            <w:noProof/>
            <w:webHidden/>
          </w:rPr>
          <w:fldChar w:fldCharType="separate"/>
        </w:r>
        <w:r w:rsidRPr="002C514B">
          <w:rPr>
            <w:noProof/>
            <w:webHidden/>
          </w:rPr>
          <w:t>3</w:t>
        </w:r>
        <w:r w:rsidRPr="002C514B">
          <w:rPr>
            <w:noProof/>
            <w:webHidden/>
          </w:rPr>
          <w:fldChar w:fldCharType="end"/>
        </w:r>
      </w:hyperlink>
    </w:p>
    <w:p w14:paraId="4440C52E" w14:textId="77777777" w:rsidR="00732B57" w:rsidRPr="002C514B" w:rsidRDefault="00732B57" w:rsidP="00732B57">
      <w:pPr>
        <w:pStyle w:val="TDC1"/>
        <w:rPr>
          <w:rFonts w:eastAsia="Times New Roman" w:cs="Times New Roman"/>
          <w:noProof/>
        </w:rPr>
      </w:pPr>
      <w:hyperlink w:anchor="_Toc101911184" w:history="1">
        <w:r w:rsidRPr="002C514B">
          <w:rPr>
            <w:rStyle w:val="Hipervnculo"/>
            <w:b/>
            <w:bCs/>
            <w:noProof/>
          </w:rPr>
          <w:t>2.</w:t>
        </w:r>
        <w:r w:rsidRPr="002C514B">
          <w:rPr>
            <w:rFonts w:eastAsia="Times New Roman" w:cs="Times New Roman"/>
            <w:noProof/>
          </w:rPr>
          <w:tab/>
        </w:r>
        <w:r w:rsidRPr="002C514B">
          <w:rPr>
            <w:rStyle w:val="Hipervnculo"/>
            <w:b/>
            <w:bCs/>
            <w:noProof/>
          </w:rPr>
          <w:t>Nombres, cargo, unidad o sección responsable del proyecto:</w:t>
        </w:r>
        <w:r w:rsidRPr="002C514B">
          <w:rPr>
            <w:noProof/>
            <w:webHidden/>
          </w:rPr>
          <w:tab/>
        </w:r>
        <w:r w:rsidRPr="002C514B">
          <w:rPr>
            <w:noProof/>
            <w:webHidden/>
          </w:rPr>
          <w:fldChar w:fldCharType="begin"/>
        </w:r>
        <w:r w:rsidRPr="002C514B">
          <w:rPr>
            <w:noProof/>
            <w:webHidden/>
          </w:rPr>
          <w:instrText xml:space="preserve"> PAGEREF _Toc101911184 \h </w:instrText>
        </w:r>
        <w:r w:rsidRPr="002C514B">
          <w:rPr>
            <w:noProof/>
            <w:webHidden/>
          </w:rPr>
        </w:r>
        <w:r w:rsidRPr="002C514B">
          <w:rPr>
            <w:noProof/>
            <w:webHidden/>
          </w:rPr>
          <w:fldChar w:fldCharType="separate"/>
        </w:r>
        <w:r w:rsidRPr="002C514B">
          <w:rPr>
            <w:noProof/>
            <w:webHidden/>
          </w:rPr>
          <w:t>3</w:t>
        </w:r>
        <w:r w:rsidRPr="002C514B">
          <w:rPr>
            <w:noProof/>
            <w:webHidden/>
          </w:rPr>
          <w:fldChar w:fldCharType="end"/>
        </w:r>
      </w:hyperlink>
    </w:p>
    <w:p w14:paraId="03D93E52" w14:textId="77777777" w:rsidR="00732B57" w:rsidRPr="002C514B" w:rsidRDefault="00732B57" w:rsidP="00732B57">
      <w:pPr>
        <w:pStyle w:val="TDC1"/>
        <w:rPr>
          <w:rFonts w:eastAsia="Times New Roman" w:cs="Times New Roman"/>
          <w:noProof/>
        </w:rPr>
      </w:pPr>
      <w:hyperlink w:anchor="_Toc101911185" w:history="1">
        <w:r w:rsidRPr="002C514B">
          <w:rPr>
            <w:rStyle w:val="Hipervnculo"/>
            <w:b/>
            <w:bCs/>
            <w:noProof/>
          </w:rPr>
          <w:t>3.</w:t>
        </w:r>
        <w:r w:rsidRPr="002C514B">
          <w:rPr>
            <w:rFonts w:eastAsia="Times New Roman" w:cs="Times New Roman"/>
            <w:noProof/>
          </w:rPr>
          <w:tab/>
        </w:r>
        <w:r w:rsidRPr="002C514B">
          <w:rPr>
            <w:rStyle w:val="Hipervnculo"/>
            <w:b/>
            <w:bCs/>
            <w:noProof/>
          </w:rPr>
          <w:t>Localización geográfica:</w:t>
        </w:r>
        <w:r w:rsidRPr="002C514B">
          <w:rPr>
            <w:noProof/>
            <w:webHidden/>
          </w:rPr>
          <w:tab/>
        </w:r>
        <w:r w:rsidRPr="002C514B">
          <w:rPr>
            <w:noProof/>
            <w:webHidden/>
          </w:rPr>
          <w:fldChar w:fldCharType="begin"/>
        </w:r>
        <w:r w:rsidRPr="002C514B">
          <w:rPr>
            <w:noProof/>
            <w:webHidden/>
          </w:rPr>
          <w:instrText xml:space="preserve"> PAGEREF _Toc101911185 \h </w:instrText>
        </w:r>
        <w:r w:rsidRPr="002C514B">
          <w:rPr>
            <w:noProof/>
            <w:webHidden/>
          </w:rPr>
        </w:r>
        <w:r w:rsidRPr="002C514B">
          <w:rPr>
            <w:noProof/>
            <w:webHidden/>
          </w:rPr>
          <w:fldChar w:fldCharType="separate"/>
        </w:r>
        <w:r w:rsidRPr="002C514B">
          <w:rPr>
            <w:noProof/>
            <w:webHidden/>
          </w:rPr>
          <w:t>3</w:t>
        </w:r>
        <w:r w:rsidRPr="002C514B">
          <w:rPr>
            <w:noProof/>
            <w:webHidden/>
          </w:rPr>
          <w:fldChar w:fldCharType="end"/>
        </w:r>
      </w:hyperlink>
    </w:p>
    <w:p w14:paraId="403883A4" w14:textId="77777777" w:rsidR="00732B57" w:rsidRPr="002C514B" w:rsidRDefault="00732B57" w:rsidP="00732B57">
      <w:pPr>
        <w:pStyle w:val="TDC1"/>
        <w:rPr>
          <w:rFonts w:eastAsia="Times New Roman" w:cs="Times New Roman"/>
          <w:noProof/>
        </w:rPr>
      </w:pPr>
      <w:hyperlink w:anchor="_Toc101911186" w:history="1">
        <w:r w:rsidRPr="002C514B">
          <w:rPr>
            <w:rStyle w:val="Hipervnculo"/>
            <w:b/>
            <w:bCs/>
            <w:noProof/>
          </w:rPr>
          <w:t>4.</w:t>
        </w:r>
        <w:r w:rsidRPr="002C514B">
          <w:rPr>
            <w:rFonts w:eastAsia="Times New Roman" w:cs="Times New Roman"/>
            <w:noProof/>
          </w:rPr>
          <w:tab/>
        </w:r>
        <w:r w:rsidRPr="002C514B">
          <w:rPr>
            <w:rStyle w:val="Hipervnculo"/>
            <w:b/>
            <w:bCs/>
            <w:noProof/>
          </w:rPr>
          <w:t>Base Legal:</w:t>
        </w:r>
        <w:r w:rsidRPr="002C514B">
          <w:rPr>
            <w:noProof/>
            <w:webHidden/>
          </w:rPr>
          <w:tab/>
        </w:r>
        <w:r w:rsidRPr="002C514B">
          <w:rPr>
            <w:noProof/>
            <w:webHidden/>
          </w:rPr>
          <w:fldChar w:fldCharType="begin"/>
        </w:r>
        <w:r w:rsidRPr="002C514B">
          <w:rPr>
            <w:noProof/>
            <w:webHidden/>
          </w:rPr>
          <w:instrText xml:space="preserve"> PAGEREF _Toc101911186 \h </w:instrText>
        </w:r>
        <w:r w:rsidRPr="002C514B">
          <w:rPr>
            <w:noProof/>
            <w:webHidden/>
          </w:rPr>
        </w:r>
        <w:r w:rsidRPr="002C514B">
          <w:rPr>
            <w:noProof/>
            <w:webHidden/>
          </w:rPr>
          <w:fldChar w:fldCharType="separate"/>
        </w:r>
        <w:r w:rsidRPr="002C514B">
          <w:rPr>
            <w:noProof/>
            <w:webHidden/>
          </w:rPr>
          <w:t>3</w:t>
        </w:r>
        <w:r w:rsidRPr="002C514B">
          <w:rPr>
            <w:noProof/>
            <w:webHidden/>
          </w:rPr>
          <w:fldChar w:fldCharType="end"/>
        </w:r>
      </w:hyperlink>
    </w:p>
    <w:p w14:paraId="531EF8BA" w14:textId="77777777" w:rsidR="00732B57" w:rsidRPr="002C514B" w:rsidRDefault="00732B57" w:rsidP="00732B57">
      <w:pPr>
        <w:pStyle w:val="TDC1"/>
        <w:rPr>
          <w:rFonts w:eastAsia="Times New Roman" w:cs="Times New Roman"/>
          <w:noProof/>
        </w:rPr>
      </w:pPr>
      <w:hyperlink w:anchor="_Toc101911187" w:history="1">
        <w:r w:rsidRPr="002C514B">
          <w:rPr>
            <w:rStyle w:val="Hipervnculo"/>
            <w:b/>
            <w:bCs/>
            <w:noProof/>
          </w:rPr>
          <w:t>5.</w:t>
        </w:r>
        <w:r w:rsidRPr="002C514B">
          <w:rPr>
            <w:rFonts w:eastAsia="Times New Roman" w:cs="Times New Roman"/>
            <w:noProof/>
          </w:rPr>
          <w:tab/>
        </w:r>
        <w:r w:rsidRPr="002C514B">
          <w:rPr>
            <w:rStyle w:val="Hipervnculo"/>
            <w:b/>
            <w:bCs/>
            <w:noProof/>
          </w:rPr>
          <w:t>Antecedentes:</w:t>
        </w:r>
        <w:r w:rsidRPr="002C514B">
          <w:rPr>
            <w:noProof/>
            <w:webHidden/>
          </w:rPr>
          <w:tab/>
        </w:r>
        <w:r w:rsidRPr="002C514B">
          <w:rPr>
            <w:noProof/>
            <w:webHidden/>
          </w:rPr>
          <w:fldChar w:fldCharType="begin"/>
        </w:r>
        <w:r w:rsidRPr="002C514B">
          <w:rPr>
            <w:noProof/>
            <w:webHidden/>
          </w:rPr>
          <w:instrText xml:space="preserve"> PAGEREF _Toc101911187 \h </w:instrText>
        </w:r>
        <w:r w:rsidRPr="002C514B">
          <w:rPr>
            <w:noProof/>
            <w:webHidden/>
          </w:rPr>
        </w:r>
        <w:r w:rsidRPr="002C514B">
          <w:rPr>
            <w:noProof/>
            <w:webHidden/>
          </w:rPr>
          <w:fldChar w:fldCharType="separate"/>
        </w:r>
        <w:r w:rsidRPr="002C514B">
          <w:rPr>
            <w:noProof/>
            <w:webHidden/>
          </w:rPr>
          <w:t>3</w:t>
        </w:r>
        <w:r w:rsidRPr="002C514B">
          <w:rPr>
            <w:noProof/>
            <w:webHidden/>
          </w:rPr>
          <w:fldChar w:fldCharType="end"/>
        </w:r>
      </w:hyperlink>
    </w:p>
    <w:p w14:paraId="6638E2B7" w14:textId="77777777" w:rsidR="00732B57" w:rsidRPr="002C514B" w:rsidRDefault="00732B57" w:rsidP="00732B57">
      <w:pPr>
        <w:pStyle w:val="TDC1"/>
        <w:rPr>
          <w:rFonts w:eastAsia="Times New Roman" w:cs="Times New Roman"/>
          <w:noProof/>
        </w:rPr>
      </w:pPr>
      <w:hyperlink w:anchor="_Toc101911188" w:history="1">
        <w:r w:rsidRPr="002C514B">
          <w:rPr>
            <w:rStyle w:val="Hipervnculo"/>
            <w:b/>
            <w:bCs/>
            <w:noProof/>
          </w:rPr>
          <w:t>6.</w:t>
        </w:r>
        <w:r w:rsidRPr="002C514B">
          <w:rPr>
            <w:rFonts w:eastAsia="Times New Roman" w:cs="Times New Roman"/>
            <w:noProof/>
          </w:rPr>
          <w:tab/>
        </w:r>
        <w:r w:rsidRPr="002C514B">
          <w:rPr>
            <w:rStyle w:val="Hipervnculo"/>
            <w:b/>
            <w:bCs/>
            <w:noProof/>
          </w:rPr>
          <w:t>Diagnóstico y Problema (Situación actual):</w:t>
        </w:r>
        <w:r w:rsidRPr="002C514B">
          <w:rPr>
            <w:noProof/>
            <w:webHidden/>
          </w:rPr>
          <w:tab/>
        </w:r>
        <w:r w:rsidRPr="002C514B">
          <w:rPr>
            <w:noProof/>
            <w:webHidden/>
          </w:rPr>
          <w:fldChar w:fldCharType="begin"/>
        </w:r>
        <w:r w:rsidRPr="002C514B">
          <w:rPr>
            <w:noProof/>
            <w:webHidden/>
          </w:rPr>
          <w:instrText xml:space="preserve"> PAGEREF _Toc101911188 \h </w:instrText>
        </w:r>
        <w:r w:rsidRPr="002C514B">
          <w:rPr>
            <w:noProof/>
            <w:webHidden/>
          </w:rPr>
        </w:r>
        <w:r w:rsidRPr="002C514B">
          <w:rPr>
            <w:noProof/>
            <w:webHidden/>
          </w:rPr>
          <w:fldChar w:fldCharType="separate"/>
        </w:r>
        <w:r w:rsidRPr="002C514B">
          <w:rPr>
            <w:noProof/>
            <w:webHidden/>
          </w:rPr>
          <w:t>3</w:t>
        </w:r>
        <w:r w:rsidRPr="002C514B">
          <w:rPr>
            <w:noProof/>
            <w:webHidden/>
          </w:rPr>
          <w:fldChar w:fldCharType="end"/>
        </w:r>
      </w:hyperlink>
    </w:p>
    <w:p w14:paraId="2F5E7CF2" w14:textId="77777777" w:rsidR="00732B57" w:rsidRPr="002C514B" w:rsidRDefault="00732B57" w:rsidP="00732B57">
      <w:pPr>
        <w:pStyle w:val="TDC1"/>
        <w:rPr>
          <w:rFonts w:eastAsia="Times New Roman" w:cs="Times New Roman"/>
          <w:noProof/>
        </w:rPr>
      </w:pPr>
      <w:hyperlink w:anchor="_Toc101911189" w:history="1">
        <w:r w:rsidRPr="002C514B">
          <w:rPr>
            <w:rStyle w:val="Hipervnculo"/>
            <w:b/>
            <w:bCs/>
            <w:noProof/>
          </w:rPr>
          <w:t>7.</w:t>
        </w:r>
        <w:r w:rsidRPr="002C514B">
          <w:rPr>
            <w:rFonts w:eastAsia="Times New Roman" w:cs="Times New Roman"/>
            <w:noProof/>
          </w:rPr>
          <w:tab/>
        </w:r>
        <w:r w:rsidRPr="002C514B">
          <w:rPr>
            <w:rStyle w:val="Hipervnculo"/>
            <w:b/>
            <w:bCs/>
            <w:noProof/>
          </w:rPr>
          <w:t>Justificación:</w:t>
        </w:r>
        <w:r w:rsidRPr="002C514B">
          <w:rPr>
            <w:noProof/>
            <w:webHidden/>
          </w:rPr>
          <w:tab/>
        </w:r>
        <w:r w:rsidRPr="002C514B">
          <w:rPr>
            <w:noProof/>
            <w:webHidden/>
          </w:rPr>
          <w:fldChar w:fldCharType="begin"/>
        </w:r>
        <w:r w:rsidRPr="002C514B">
          <w:rPr>
            <w:noProof/>
            <w:webHidden/>
          </w:rPr>
          <w:instrText xml:space="preserve"> PAGEREF _Toc101911189 \h </w:instrText>
        </w:r>
        <w:r w:rsidRPr="002C514B">
          <w:rPr>
            <w:noProof/>
            <w:webHidden/>
          </w:rPr>
        </w:r>
        <w:r w:rsidRPr="002C514B">
          <w:rPr>
            <w:noProof/>
            <w:webHidden/>
          </w:rPr>
          <w:fldChar w:fldCharType="separate"/>
        </w:r>
        <w:r w:rsidRPr="002C514B">
          <w:rPr>
            <w:noProof/>
            <w:webHidden/>
          </w:rPr>
          <w:t>4</w:t>
        </w:r>
        <w:r w:rsidRPr="002C514B">
          <w:rPr>
            <w:noProof/>
            <w:webHidden/>
          </w:rPr>
          <w:fldChar w:fldCharType="end"/>
        </w:r>
      </w:hyperlink>
    </w:p>
    <w:p w14:paraId="56EC0A0F" w14:textId="77777777" w:rsidR="00732B57" w:rsidRPr="002C514B" w:rsidRDefault="00732B57" w:rsidP="00732B57">
      <w:pPr>
        <w:pStyle w:val="TDC1"/>
        <w:rPr>
          <w:rFonts w:eastAsia="Times New Roman" w:cs="Times New Roman"/>
          <w:noProof/>
        </w:rPr>
      </w:pPr>
      <w:hyperlink w:anchor="_Toc101911190" w:history="1">
        <w:r w:rsidRPr="002C514B">
          <w:rPr>
            <w:rStyle w:val="Hipervnculo"/>
            <w:b/>
            <w:bCs/>
            <w:noProof/>
          </w:rPr>
          <w:t>8.</w:t>
        </w:r>
        <w:r w:rsidRPr="002C514B">
          <w:rPr>
            <w:rFonts w:eastAsia="Times New Roman" w:cs="Times New Roman"/>
            <w:noProof/>
          </w:rPr>
          <w:tab/>
        </w:r>
        <w:r w:rsidRPr="002C514B">
          <w:rPr>
            <w:rStyle w:val="Hipervnculo"/>
            <w:b/>
            <w:bCs/>
            <w:noProof/>
          </w:rPr>
          <w:t>Objetivos: General y específicos</w:t>
        </w:r>
        <w:r w:rsidRPr="002C514B">
          <w:rPr>
            <w:noProof/>
            <w:webHidden/>
          </w:rPr>
          <w:tab/>
        </w:r>
        <w:r w:rsidRPr="002C514B">
          <w:rPr>
            <w:noProof/>
            <w:webHidden/>
          </w:rPr>
          <w:fldChar w:fldCharType="begin"/>
        </w:r>
        <w:r w:rsidRPr="002C514B">
          <w:rPr>
            <w:noProof/>
            <w:webHidden/>
          </w:rPr>
          <w:instrText xml:space="preserve"> PAGEREF _Toc101911190 \h </w:instrText>
        </w:r>
        <w:r w:rsidRPr="002C514B">
          <w:rPr>
            <w:noProof/>
            <w:webHidden/>
          </w:rPr>
        </w:r>
        <w:r w:rsidRPr="002C514B">
          <w:rPr>
            <w:noProof/>
            <w:webHidden/>
          </w:rPr>
          <w:fldChar w:fldCharType="separate"/>
        </w:r>
        <w:r w:rsidRPr="002C514B">
          <w:rPr>
            <w:noProof/>
            <w:webHidden/>
          </w:rPr>
          <w:t>4</w:t>
        </w:r>
        <w:r w:rsidRPr="002C514B">
          <w:rPr>
            <w:noProof/>
            <w:webHidden/>
          </w:rPr>
          <w:fldChar w:fldCharType="end"/>
        </w:r>
      </w:hyperlink>
    </w:p>
    <w:p w14:paraId="384AB97E" w14:textId="77777777" w:rsidR="00732B57" w:rsidRPr="002C514B" w:rsidRDefault="00732B57" w:rsidP="00732B57">
      <w:pPr>
        <w:pStyle w:val="TDC1"/>
        <w:rPr>
          <w:rFonts w:eastAsia="Times New Roman" w:cs="Times New Roman"/>
          <w:noProof/>
        </w:rPr>
      </w:pPr>
      <w:hyperlink w:anchor="_Toc101911191" w:history="1">
        <w:r w:rsidRPr="002C514B">
          <w:rPr>
            <w:rStyle w:val="Hipervnculo"/>
            <w:b/>
            <w:bCs/>
            <w:noProof/>
          </w:rPr>
          <w:t>9.</w:t>
        </w:r>
        <w:r w:rsidRPr="002C514B">
          <w:rPr>
            <w:rFonts w:eastAsia="Times New Roman" w:cs="Times New Roman"/>
            <w:noProof/>
          </w:rPr>
          <w:tab/>
        </w:r>
        <w:r w:rsidRPr="002C514B">
          <w:rPr>
            <w:rStyle w:val="Hipervnculo"/>
            <w:b/>
            <w:bCs/>
            <w:noProof/>
          </w:rPr>
          <w:t>Alcance y profundidad:</w:t>
        </w:r>
        <w:r w:rsidRPr="002C514B">
          <w:rPr>
            <w:noProof/>
            <w:webHidden/>
          </w:rPr>
          <w:tab/>
        </w:r>
        <w:r w:rsidRPr="002C514B">
          <w:rPr>
            <w:noProof/>
            <w:webHidden/>
          </w:rPr>
          <w:fldChar w:fldCharType="begin"/>
        </w:r>
        <w:r w:rsidRPr="002C514B">
          <w:rPr>
            <w:noProof/>
            <w:webHidden/>
          </w:rPr>
          <w:instrText xml:space="preserve"> PAGEREF _Toc101911191 \h </w:instrText>
        </w:r>
        <w:r w:rsidRPr="002C514B">
          <w:rPr>
            <w:noProof/>
            <w:webHidden/>
          </w:rPr>
        </w:r>
        <w:r w:rsidRPr="002C514B">
          <w:rPr>
            <w:noProof/>
            <w:webHidden/>
          </w:rPr>
          <w:fldChar w:fldCharType="separate"/>
        </w:r>
        <w:r w:rsidRPr="002C514B">
          <w:rPr>
            <w:noProof/>
            <w:webHidden/>
          </w:rPr>
          <w:t>5</w:t>
        </w:r>
        <w:r w:rsidRPr="002C514B">
          <w:rPr>
            <w:noProof/>
            <w:webHidden/>
          </w:rPr>
          <w:fldChar w:fldCharType="end"/>
        </w:r>
      </w:hyperlink>
    </w:p>
    <w:p w14:paraId="25BADAA9" w14:textId="77777777" w:rsidR="00732B57" w:rsidRPr="002C514B" w:rsidRDefault="00732B57" w:rsidP="00732B57">
      <w:pPr>
        <w:pStyle w:val="TDC1"/>
        <w:rPr>
          <w:rFonts w:eastAsia="Times New Roman" w:cs="Times New Roman"/>
          <w:noProof/>
        </w:rPr>
      </w:pPr>
      <w:hyperlink w:anchor="_Toc101911192" w:history="1">
        <w:r w:rsidRPr="002C514B">
          <w:rPr>
            <w:rStyle w:val="Hipervnculo"/>
            <w:b/>
            <w:bCs/>
            <w:noProof/>
          </w:rPr>
          <w:t>10.</w:t>
        </w:r>
        <w:r w:rsidRPr="002C514B">
          <w:rPr>
            <w:rFonts w:eastAsia="Times New Roman" w:cs="Times New Roman"/>
            <w:noProof/>
          </w:rPr>
          <w:tab/>
        </w:r>
        <w:r w:rsidRPr="002C514B">
          <w:rPr>
            <w:rStyle w:val="Hipervnculo"/>
            <w:b/>
            <w:bCs/>
            <w:noProof/>
          </w:rPr>
          <w:t>Duración del proyecto y vida útil:</w:t>
        </w:r>
        <w:r w:rsidRPr="002C514B">
          <w:rPr>
            <w:noProof/>
            <w:webHidden/>
          </w:rPr>
          <w:tab/>
        </w:r>
        <w:r w:rsidRPr="002C514B">
          <w:rPr>
            <w:noProof/>
            <w:webHidden/>
          </w:rPr>
          <w:fldChar w:fldCharType="begin"/>
        </w:r>
        <w:r w:rsidRPr="002C514B">
          <w:rPr>
            <w:noProof/>
            <w:webHidden/>
          </w:rPr>
          <w:instrText xml:space="preserve"> PAGEREF _Toc101911192 \h </w:instrText>
        </w:r>
        <w:r w:rsidRPr="002C514B">
          <w:rPr>
            <w:noProof/>
            <w:webHidden/>
          </w:rPr>
        </w:r>
        <w:r w:rsidRPr="002C514B">
          <w:rPr>
            <w:noProof/>
            <w:webHidden/>
          </w:rPr>
          <w:fldChar w:fldCharType="separate"/>
        </w:r>
        <w:r w:rsidRPr="002C514B">
          <w:rPr>
            <w:noProof/>
            <w:webHidden/>
          </w:rPr>
          <w:t>5</w:t>
        </w:r>
        <w:r w:rsidRPr="002C514B">
          <w:rPr>
            <w:noProof/>
            <w:webHidden/>
          </w:rPr>
          <w:fldChar w:fldCharType="end"/>
        </w:r>
      </w:hyperlink>
    </w:p>
    <w:p w14:paraId="0C634E9A" w14:textId="77777777" w:rsidR="00732B57" w:rsidRPr="002C514B" w:rsidRDefault="00732B57" w:rsidP="00732B57">
      <w:pPr>
        <w:pStyle w:val="TDC1"/>
        <w:rPr>
          <w:rFonts w:eastAsia="Times New Roman" w:cs="Times New Roman"/>
          <w:noProof/>
        </w:rPr>
      </w:pPr>
      <w:hyperlink w:anchor="_Toc101911193" w:history="1">
        <w:r w:rsidRPr="002C514B">
          <w:rPr>
            <w:rStyle w:val="Hipervnculo"/>
            <w:b/>
            <w:bCs/>
            <w:noProof/>
          </w:rPr>
          <w:t>11.</w:t>
        </w:r>
        <w:r w:rsidRPr="002C514B">
          <w:rPr>
            <w:rFonts w:eastAsia="Times New Roman" w:cs="Times New Roman"/>
            <w:noProof/>
          </w:rPr>
          <w:tab/>
        </w:r>
        <w:r w:rsidRPr="002C514B">
          <w:rPr>
            <w:rStyle w:val="Hipervnculo"/>
            <w:b/>
            <w:bCs/>
            <w:noProof/>
          </w:rPr>
          <w:t>Beneficios esperados:</w:t>
        </w:r>
        <w:r w:rsidRPr="002C514B">
          <w:rPr>
            <w:noProof/>
            <w:webHidden/>
          </w:rPr>
          <w:tab/>
        </w:r>
        <w:r w:rsidRPr="002C514B">
          <w:rPr>
            <w:noProof/>
            <w:webHidden/>
          </w:rPr>
          <w:fldChar w:fldCharType="begin"/>
        </w:r>
        <w:r w:rsidRPr="002C514B">
          <w:rPr>
            <w:noProof/>
            <w:webHidden/>
          </w:rPr>
          <w:instrText xml:space="preserve"> PAGEREF _Toc101911193 \h </w:instrText>
        </w:r>
        <w:r w:rsidRPr="002C514B">
          <w:rPr>
            <w:noProof/>
            <w:webHidden/>
          </w:rPr>
        </w:r>
        <w:r w:rsidRPr="002C514B">
          <w:rPr>
            <w:noProof/>
            <w:webHidden/>
          </w:rPr>
          <w:fldChar w:fldCharType="separate"/>
        </w:r>
        <w:r w:rsidRPr="002C514B">
          <w:rPr>
            <w:noProof/>
            <w:webHidden/>
          </w:rPr>
          <w:t>5</w:t>
        </w:r>
        <w:r w:rsidRPr="002C514B">
          <w:rPr>
            <w:noProof/>
            <w:webHidden/>
          </w:rPr>
          <w:fldChar w:fldCharType="end"/>
        </w:r>
      </w:hyperlink>
    </w:p>
    <w:p w14:paraId="58CB2F2E" w14:textId="77777777" w:rsidR="00732B57" w:rsidRPr="002C514B" w:rsidRDefault="00732B57" w:rsidP="00732B57">
      <w:pPr>
        <w:pStyle w:val="TDC1"/>
        <w:rPr>
          <w:rFonts w:eastAsia="Times New Roman" w:cs="Times New Roman"/>
          <w:noProof/>
        </w:rPr>
      </w:pPr>
      <w:hyperlink w:anchor="_Toc101911194" w:history="1">
        <w:r w:rsidRPr="002C514B">
          <w:rPr>
            <w:rStyle w:val="Hipervnculo"/>
            <w:b/>
            <w:bCs/>
            <w:noProof/>
          </w:rPr>
          <w:t>12.</w:t>
        </w:r>
        <w:r w:rsidRPr="002C514B">
          <w:rPr>
            <w:rFonts w:eastAsia="Times New Roman" w:cs="Times New Roman"/>
            <w:noProof/>
          </w:rPr>
          <w:tab/>
        </w:r>
        <w:r w:rsidRPr="002C514B">
          <w:rPr>
            <w:rStyle w:val="Hipervnculo"/>
            <w:b/>
            <w:bCs/>
            <w:noProof/>
          </w:rPr>
          <w:t>Indicadores de los resultados alcanzados: cualitativos y cuantitativos:</w:t>
        </w:r>
        <w:r w:rsidRPr="002C514B">
          <w:rPr>
            <w:noProof/>
            <w:webHidden/>
          </w:rPr>
          <w:tab/>
        </w:r>
        <w:r w:rsidRPr="002C514B">
          <w:rPr>
            <w:noProof/>
            <w:webHidden/>
          </w:rPr>
          <w:fldChar w:fldCharType="begin"/>
        </w:r>
        <w:r w:rsidRPr="002C514B">
          <w:rPr>
            <w:noProof/>
            <w:webHidden/>
          </w:rPr>
          <w:instrText xml:space="preserve"> PAGEREF _Toc101911194 \h </w:instrText>
        </w:r>
        <w:r w:rsidRPr="002C514B">
          <w:rPr>
            <w:noProof/>
            <w:webHidden/>
          </w:rPr>
        </w:r>
        <w:r w:rsidRPr="002C514B">
          <w:rPr>
            <w:noProof/>
            <w:webHidden/>
          </w:rPr>
          <w:fldChar w:fldCharType="separate"/>
        </w:r>
        <w:r w:rsidRPr="002C514B">
          <w:rPr>
            <w:noProof/>
            <w:webHidden/>
          </w:rPr>
          <w:t>5</w:t>
        </w:r>
        <w:r w:rsidRPr="002C514B">
          <w:rPr>
            <w:noProof/>
            <w:webHidden/>
          </w:rPr>
          <w:fldChar w:fldCharType="end"/>
        </w:r>
      </w:hyperlink>
    </w:p>
    <w:p w14:paraId="05DDCB43" w14:textId="77777777" w:rsidR="00732B57" w:rsidRPr="002C514B" w:rsidRDefault="00732B57" w:rsidP="00732B57">
      <w:pPr>
        <w:pStyle w:val="TDC1"/>
        <w:rPr>
          <w:rFonts w:eastAsia="Times New Roman" w:cs="Times New Roman"/>
          <w:noProof/>
        </w:rPr>
      </w:pPr>
      <w:hyperlink w:anchor="_Toc101911195" w:history="1">
        <w:r w:rsidRPr="002C514B">
          <w:rPr>
            <w:rStyle w:val="Hipervnculo"/>
            <w:b/>
            <w:bCs/>
            <w:noProof/>
          </w:rPr>
          <w:t>13.</w:t>
        </w:r>
        <w:r w:rsidRPr="002C514B">
          <w:rPr>
            <w:rFonts w:eastAsia="Times New Roman" w:cs="Times New Roman"/>
            <w:noProof/>
          </w:rPr>
          <w:tab/>
        </w:r>
        <w:r w:rsidRPr="002C514B">
          <w:rPr>
            <w:rStyle w:val="Hipervnculo"/>
            <w:b/>
            <w:bCs/>
            <w:noProof/>
          </w:rPr>
          <w:t>Estrategia de Ejecución:</w:t>
        </w:r>
        <w:r w:rsidRPr="002C514B">
          <w:rPr>
            <w:noProof/>
            <w:webHidden/>
          </w:rPr>
          <w:tab/>
        </w:r>
        <w:r w:rsidRPr="002C514B">
          <w:rPr>
            <w:noProof/>
            <w:webHidden/>
          </w:rPr>
          <w:fldChar w:fldCharType="begin"/>
        </w:r>
        <w:r w:rsidRPr="002C514B">
          <w:rPr>
            <w:noProof/>
            <w:webHidden/>
          </w:rPr>
          <w:instrText xml:space="preserve"> PAGEREF _Toc101911195 \h </w:instrText>
        </w:r>
        <w:r w:rsidRPr="002C514B">
          <w:rPr>
            <w:noProof/>
            <w:webHidden/>
          </w:rPr>
        </w:r>
        <w:r w:rsidRPr="002C514B">
          <w:rPr>
            <w:noProof/>
            <w:webHidden/>
          </w:rPr>
          <w:fldChar w:fldCharType="separate"/>
        </w:r>
        <w:r w:rsidRPr="002C514B">
          <w:rPr>
            <w:noProof/>
            <w:webHidden/>
          </w:rPr>
          <w:t>5</w:t>
        </w:r>
        <w:r w:rsidRPr="002C514B">
          <w:rPr>
            <w:noProof/>
            <w:webHidden/>
          </w:rPr>
          <w:fldChar w:fldCharType="end"/>
        </w:r>
      </w:hyperlink>
    </w:p>
    <w:p w14:paraId="28CB6AC2" w14:textId="77777777" w:rsidR="00732B57" w:rsidRPr="002C514B" w:rsidRDefault="00732B57" w:rsidP="00732B57">
      <w:pPr>
        <w:pStyle w:val="TDC1"/>
        <w:rPr>
          <w:rFonts w:eastAsia="Times New Roman" w:cs="Times New Roman"/>
          <w:noProof/>
        </w:rPr>
      </w:pPr>
      <w:hyperlink w:anchor="_Toc101911196" w:history="1">
        <w:r w:rsidRPr="002C514B">
          <w:rPr>
            <w:rStyle w:val="Hipervnculo"/>
            <w:b/>
            <w:bCs/>
            <w:noProof/>
          </w:rPr>
          <w:t>14.</w:t>
        </w:r>
        <w:r w:rsidRPr="002C514B">
          <w:rPr>
            <w:rFonts w:eastAsia="Times New Roman" w:cs="Times New Roman"/>
            <w:noProof/>
          </w:rPr>
          <w:tab/>
        </w:r>
        <w:r w:rsidRPr="002C514B">
          <w:rPr>
            <w:rStyle w:val="Hipervnculo"/>
            <w:b/>
            <w:bCs/>
            <w:noProof/>
          </w:rPr>
          <w:t>Financiamiento del Proyecto:</w:t>
        </w:r>
        <w:r w:rsidRPr="002C514B">
          <w:rPr>
            <w:noProof/>
            <w:webHidden/>
          </w:rPr>
          <w:tab/>
        </w:r>
        <w:r w:rsidRPr="002C514B">
          <w:rPr>
            <w:noProof/>
            <w:webHidden/>
          </w:rPr>
          <w:fldChar w:fldCharType="begin"/>
        </w:r>
        <w:r w:rsidRPr="002C514B">
          <w:rPr>
            <w:noProof/>
            <w:webHidden/>
          </w:rPr>
          <w:instrText xml:space="preserve"> PAGEREF _Toc101911196 \h </w:instrText>
        </w:r>
        <w:r w:rsidRPr="002C514B">
          <w:rPr>
            <w:noProof/>
            <w:webHidden/>
          </w:rPr>
        </w:r>
        <w:r w:rsidRPr="002C514B">
          <w:rPr>
            <w:noProof/>
            <w:webHidden/>
          </w:rPr>
          <w:fldChar w:fldCharType="separate"/>
        </w:r>
        <w:r w:rsidRPr="002C514B">
          <w:rPr>
            <w:noProof/>
            <w:webHidden/>
          </w:rPr>
          <w:t>6</w:t>
        </w:r>
        <w:r w:rsidRPr="002C514B">
          <w:rPr>
            <w:noProof/>
            <w:webHidden/>
          </w:rPr>
          <w:fldChar w:fldCharType="end"/>
        </w:r>
      </w:hyperlink>
    </w:p>
    <w:p w14:paraId="1ECB6EC4" w14:textId="77777777" w:rsidR="00732B57" w:rsidRPr="002C514B" w:rsidRDefault="00732B57" w:rsidP="00732B57">
      <w:pPr>
        <w:pStyle w:val="TDC1"/>
        <w:rPr>
          <w:rFonts w:eastAsia="Times New Roman" w:cs="Times New Roman"/>
          <w:noProof/>
        </w:rPr>
      </w:pPr>
      <w:hyperlink w:anchor="_Toc101911197" w:history="1">
        <w:r w:rsidRPr="002C514B">
          <w:rPr>
            <w:rStyle w:val="Hipervnculo"/>
            <w:b/>
            <w:bCs/>
            <w:noProof/>
          </w:rPr>
          <w:t>15.</w:t>
        </w:r>
        <w:r w:rsidRPr="002C514B">
          <w:rPr>
            <w:rFonts w:eastAsia="Times New Roman" w:cs="Times New Roman"/>
            <w:noProof/>
          </w:rPr>
          <w:tab/>
        </w:r>
        <w:r w:rsidRPr="002C514B">
          <w:rPr>
            <w:rStyle w:val="Hipervnculo"/>
            <w:b/>
            <w:bCs/>
            <w:noProof/>
          </w:rPr>
          <w:t>Viabilidad Técnica:</w:t>
        </w:r>
        <w:r w:rsidRPr="002C514B">
          <w:rPr>
            <w:noProof/>
            <w:webHidden/>
          </w:rPr>
          <w:tab/>
        </w:r>
        <w:r w:rsidRPr="002C514B">
          <w:rPr>
            <w:noProof/>
            <w:webHidden/>
          </w:rPr>
          <w:fldChar w:fldCharType="begin"/>
        </w:r>
        <w:r w:rsidRPr="002C514B">
          <w:rPr>
            <w:noProof/>
            <w:webHidden/>
          </w:rPr>
          <w:instrText xml:space="preserve"> PAGEREF _Toc101911197 \h </w:instrText>
        </w:r>
        <w:r w:rsidRPr="002C514B">
          <w:rPr>
            <w:noProof/>
            <w:webHidden/>
          </w:rPr>
        </w:r>
        <w:r w:rsidRPr="002C514B">
          <w:rPr>
            <w:noProof/>
            <w:webHidden/>
          </w:rPr>
          <w:fldChar w:fldCharType="separate"/>
        </w:r>
        <w:r w:rsidRPr="002C514B">
          <w:rPr>
            <w:noProof/>
            <w:webHidden/>
          </w:rPr>
          <w:t>6</w:t>
        </w:r>
        <w:r w:rsidRPr="002C514B">
          <w:rPr>
            <w:noProof/>
            <w:webHidden/>
          </w:rPr>
          <w:fldChar w:fldCharType="end"/>
        </w:r>
      </w:hyperlink>
    </w:p>
    <w:p w14:paraId="7D652A51" w14:textId="77777777" w:rsidR="00732B57" w:rsidRPr="002C514B" w:rsidRDefault="00732B57" w:rsidP="00732B57">
      <w:pPr>
        <w:pStyle w:val="TDC1"/>
        <w:rPr>
          <w:rFonts w:eastAsia="Times New Roman" w:cs="Times New Roman"/>
          <w:noProof/>
        </w:rPr>
      </w:pPr>
      <w:hyperlink w:anchor="_Toc101911198" w:history="1">
        <w:r w:rsidRPr="002C514B">
          <w:rPr>
            <w:rStyle w:val="Hipervnculo"/>
            <w:b/>
            <w:bCs/>
            <w:noProof/>
          </w:rPr>
          <w:t>16.</w:t>
        </w:r>
        <w:r w:rsidRPr="002C514B">
          <w:rPr>
            <w:rFonts w:eastAsia="Times New Roman" w:cs="Times New Roman"/>
            <w:noProof/>
          </w:rPr>
          <w:tab/>
        </w:r>
        <w:r w:rsidRPr="002C514B">
          <w:rPr>
            <w:rStyle w:val="Hipervnculo"/>
            <w:b/>
            <w:bCs/>
            <w:noProof/>
          </w:rPr>
          <w:t>Viabilidad financiera y/o económica:</w:t>
        </w:r>
        <w:r w:rsidRPr="002C514B">
          <w:rPr>
            <w:noProof/>
            <w:webHidden/>
          </w:rPr>
          <w:tab/>
        </w:r>
        <w:r w:rsidRPr="002C514B">
          <w:rPr>
            <w:noProof/>
            <w:webHidden/>
          </w:rPr>
          <w:fldChar w:fldCharType="begin"/>
        </w:r>
        <w:r w:rsidRPr="002C514B">
          <w:rPr>
            <w:noProof/>
            <w:webHidden/>
          </w:rPr>
          <w:instrText xml:space="preserve"> PAGEREF _Toc101911198 \h </w:instrText>
        </w:r>
        <w:r w:rsidRPr="002C514B">
          <w:rPr>
            <w:noProof/>
            <w:webHidden/>
          </w:rPr>
        </w:r>
        <w:r w:rsidRPr="002C514B">
          <w:rPr>
            <w:noProof/>
            <w:webHidden/>
          </w:rPr>
          <w:fldChar w:fldCharType="separate"/>
        </w:r>
        <w:r w:rsidRPr="002C514B">
          <w:rPr>
            <w:noProof/>
            <w:webHidden/>
          </w:rPr>
          <w:t>6</w:t>
        </w:r>
        <w:r w:rsidRPr="002C514B">
          <w:rPr>
            <w:noProof/>
            <w:webHidden/>
          </w:rPr>
          <w:fldChar w:fldCharType="end"/>
        </w:r>
      </w:hyperlink>
    </w:p>
    <w:p w14:paraId="2D1572D1" w14:textId="77777777" w:rsidR="00732B57" w:rsidRPr="002C514B" w:rsidRDefault="00732B57" w:rsidP="00732B57">
      <w:pPr>
        <w:pStyle w:val="TDC1"/>
        <w:rPr>
          <w:rFonts w:eastAsia="Times New Roman" w:cs="Times New Roman"/>
          <w:noProof/>
        </w:rPr>
      </w:pPr>
      <w:hyperlink w:anchor="_Toc101911199" w:history="1">
        <w:r w:rsidRPr="002C514B">
          <w:rPr>
            <w:rStyle w:val="Hipervnculo"/>
            <w:b/>
            <w:bCs/>
            <w:noProof/>
          </w:rPr>
          <w:t>17.</w:t>
        </w:r>
        <w:r w:rsidRPr="002C514B">
          <w:rPr>
            <w:rFonts w:eastAsia="Times New Roman" w:cs="Times New Roman"/>
            <w:noProof/>
          </w:rPr>
          <w:tab/>
        </w:r>
        <w:r w:rsidRPr="002C514B">
          <w:rPr>
            <w:rStyle w:val="Hipervnculo"/>
            <w:b/>
            <w:bCs/>
            <w:noProof/>
          </w:rPr>
          <w:t>Análisis del Impacto ambiental y de riesgos:</w:t>
        </w:r>
        <w:r w:rsidRPr="002C514B">
          <w:rPr>
            <w:noProof/>
            <w:webHidden/>
          </w:rPr>
          <w:tab/>
        </w:r>
        <w:r w:rsidRPr="002C514B">
          <w:rPr>
            <w:noProof/>
            <w:webHidden/>
          </w:rPr>
          <w:fldChar w:fldCharType="begin"/>
        </w:r>
        <w:r w:rsidRPr="002C514B">
          <w:rPr>
            <w:noProof/>
            <w:webHidden/>
          </w:rPr>
          <w:instrText xml:space="preserve"> PAGEREF _Toc101911199 \h </w:instrText>
        </w:r>
        <w:r w:rsidRPr="002C514B">
          <w:rPr>
            <w:noProof/>
            <w:webHidden/>
          </w:rPr>
        </w:r>
        <w:r w:rsidRPr="002C514B">
          <w:rPr>
            <w:noProof/>
            <w:webHidden/>
          </w:rPr>
          <w:fldChar w:fldCharType="separate"/>
        </w:r>
        <w:r w:rsidRPr="002C514B">
          <w:rPr>
            <w:noProof/>
            <w:webHidden/>
          </w:rPr>
          <w:t>7</w:t>
        </w:r>
        <w:r w:rsidRPr="002C514B">
          <w:rPr>
            <w:noProof/>
            <w:webHidden/>
          </w:rPr>
          <w:fldChar w:fldCharType="end"/>
        </w:r>
      </w:hyperlink>
    </w:p>
    <w:p w14:paraId="2AE28C7A" w14:textId="77777777" w:rsidR="00732B57" w:rsidRPr="002C514B" w:rsidRDefault="00732B57" w:rsidP="00732B57">
      <w:pPr>
        <w:pStyle w:val="TDC1"/>
        <w:rPr>
          <w:rFonts w:eastAsia="Times New Roman" w:cs="Times New Roman"/>
          <w:noProof/>
        </w:rPr>
      </w:pPr>
      <w:hyperlink w:anchor="_Toc101911200" w:history="1">
        <w:r w:rsidRPr="002C514B">
          <w:rPr>
            <w:rStyle w:val="Hipervnculo"/>
            <w:b/>
            <w:bCs/>
            <w:noProof/>
          </w:rPr>
          <w:t>18.</w:t>
        </w:r>
        <w:r w:rsidRPr="002C514B">
          <w:rPr>
            <w:rFonts w:eastAsia="Times New Roman" w:cs="Times New Roman"/>
            <w:noProof/>
          </w:rPr>
          <w:tab/>
        </w:r>
        <w:r w:rsidRPr="002C514B">
          <w:rPr>
            <w:rStyle w:val="Hipervnculo"/>
            <w:b/>
            <w:bCs/>
            <w:noProof/>
          </w:rPr>
          <w:t>Viabilidad Social:</w:t>
        </w:r>
        <w:r w:rsidRPr="002C514B">
          <w:rPr>
            <w:noProof/>
            <w:webHidden/>
          </w:rPr>
          <w:tab/>
        </w:r>
        <w:r w:rsidRPr="002C514B">
          <w:rPr>
            <w:noProof/>
            <w:webHidden/>
          </w:rPr>
          <w:fldChar w:fldCharType="begin"/>
        </w:r>
        <w:r w:rsidRPr="002C514B">
          <w:rPr>
            <w:noProof/>
            <w:webHidden/>
          </w:rPr>
          <w:instrText xml:space="preserve"> PAGEREF _Toc101911200 \h </w:instrText>
        </w:r>
        <w:r w:rsidRPr="002C514B">
          <w:rPr>
            <w:noProof/>
            <w:webHidden/>
          </w:rPr>
        </w:r>
        <w:r w:rsidRPr="002C514B">
          <w:rPr>
            <w:noProof/>
            <w:webHidden/>
          </w:rPr>
          <w:fldChar w:fldCharType="separate"/>
        </w:r>
        <w:r w:rsidRPr="002C514B">
          <w:rPr>
            <w:noProof/>
            <w:webHidden/>
          </w:rPr>
          <w:t>7</w:t>
        </w:r>
        <w:r w:rsidRPr="002C514B">
          <w:rPr>
            <w:noProof/>
            <w:webHidden/>
          </w:rPr>
          <w:fldChar w:fldCharType="end"/>
        </w:r>
      </w:hyperlink>
    </w:p>
    <w:p w14:paraId="5033E1E9" w14:textId="77777777" w:rsidR="00732B57" w:rsidRPr="002C514B" w:rsidRDefault="00732B57" w:rsidP="00732B57">
      <w:pPr>
        <w:pStyle w:val="TDC1"/>
        <w:rPr>
          <w:rFonts w:eastAsia="Times New Roman" w:cs="Times New Roman"/>
          <w:noProof/>
        </w:rPr>
      </w:pPr>
      <w:hyperlink w:anchor="_Toc101911201" w:history="1">
        <w:r w:rsidRPr="002C514B">
          <w:rPr>
            <w:rStyle w:val="Hipervnculo"/>
            <w:b/>
            <w:bCs/>
            <w:noProof/>
          </w:rPr>
          <w:t>19.</w:t>
        </w:r>
        <w:r w:rsidRPr="002C514B">
          <w:rPr>
            <w:rFonts w:eastAsia="Times New Roman" w:cs="Times New Roman"/>
            <w:noProof/>
          </w:rPr>
          <w:tab/>
        </w:r>
        <w:r w:rsidRPr="002C514B">
          <w:rPr>
            <w:rStyle w:val="Hipervnculo"/>
            <w:b/>
            <w:bCs/>
            <w:noProof/>
          </w:rPr>
          <w:t>Autogestión y sustentabilidad:</w:t>
        </w:r>
        <w:r w:rsidRPr="002C514B">
          <w:rPr>
            <w:noProof/>
            <w:webHidden/>
          </w:rPr>
          <w:tab/>
        </w:r>
        <w:r w:rsidRPr="002C514B">
          <w:rPr>
            <w:noProof/>
            <w:webHidden/>
          </w:rPr>
          <w:fldChar w:fldCharType="begin"/>
        </w:r>
        <w:r w:rsidRPr="002C514B">
          <w:rPr>
            <w:noProof/>
            <w:webHidden/>
          </w:rPr>
          <w:instrText xml:space="preserve"> PAGEREF _Toc101911201 \h </w:instrText>
        </w:r>
        <w:r w:rsidRPr="002C514B">
          <w:rPr>
            <w:noProof/>
            <w:webHidden/>
          </w:rPr>
        </w:r>
        <w:r w:rsidRPr="002C514B">
          <w:rPr>
            <w:noProof/>
            <w:webHidden/>
          </w:rPr>
          <w:fldChar w:fldCharType="separate"/>
        </w:r>
        <w:r w:rsidRPr="002C514B">
          <w:rPr>
            <w:noProof/>
            <w:webHidden/>
          </w:rPr>
          <w:t>8</w:t>
        </w:r>
        <w:r w:rsidRPr="002C514B">
          <w:rPr>
            <w:noProof/>
            <w:webHidden/>
          </w:rPr>
          <w:fldChar w:fldCharType="end"/>
        </w:r>
      </w:hyperlink>
    </w:p>
    <w:p w14:paraId="716E8D52" w14:textId="77777777" w:rsidR="00732B57" w:rsidRPr="002C514B" w:rsidRDefault="00732B57" w:rsidP="00732B57">
      <w:pPr>
        <w:pStyle w:val="TDC1"/>
        <w:rPr>
          <w:rFonts w:eastAsia="Times New Roman" w:cs="Times New Roman"/>
          <w:noProof/>
        </w:rPr>
      </w:pPr>
      <w:hyperlink w:anchor="_Toc101911202" w:history="1">
        <w:r w:rsidRPr="002C514B">
          <w:rPr>
            <w:rStyle w:val="Hipervnculo"/>
            <w:b/>
            <w:bCs/>
            <w:noProof/>
          </w:rPr>
          <w:t>20.</w:t>
        </w:r>
        <w:r w:rsidRPr="002C514B">
          <w:rPr>
            <w:rFonts w:eastAsia="Times New Roman" w:cs="Times New Roman"/>
            <w:noProof/>
          </w:rPr>
          <w:tab/>
        </w:r>
        <w:r w:rsidRPr="002C514B">
          <w:rPr>
            <w:rStyle w:val="Hipervnculo"/>
            <w:b/>
            <w:bCs/>
            <w:noProof/>
          </w:rPr>
          <w:t>Estrategia de Seguimiento y evaluación:</w:t>
        </w:r>
        <w:r w:rsidRPr="002C514B">
          <w:rPr>
            <w:noProof/>
            <w:webHidden/>
          </w:rPr>
          <w:tab/>
        </w:r>
        <w:r w:rsidRPr="002C514B">
          <w:rPr>
            <w:noProof/>
            <w:webHidden/>
          </w:rPr>
          <w:fldChar w:fldCharType="begin"/>
        </w:r>
        <w:r w:rsidRPr="002C514B">
          <w:rPr>
            <w:noProof/>
            <w:webHidden/>
          </w:rPr>
          <w:instrText xml:space="preserve"> PAGEREF _Toc101911202 \h </w:instrText>
        </w:r>
        <w:r w:rsidRPr="002C514B">
          <w:rPr>
            <w:noProof/>
            <w:webHidden/>
          </w:rPr>
        </w:r>
        <w:r w:rsidRPr="002C514B">
          <w:rPr>
            <w:noProof/>
            <w:webHidden/>
          </w:rPr>
          <w:fldChar w:fldCharType="separate"/>
        </w:r>
        <w:r w:rsidRPr="002C514B">
          <w:rPr>
            <w:noProof/>
            <w:webHidden/>
          </w:rPr>
          <w:t>8</w:t>
        </w:r>
        <w:r w:rsidRPr="002C514B">
          <w:rPr>
            <w:noProof/>
            <w:webHidden/>
          </w:rPr>
          <w:fldChar w:fldCharType="end"/>
        </w:r>
      </w:hyperlink>
    </w:p>
    <w:p w14:paraId="39306F49" w14:textId="77777777" w:rsidR="00732B57" w:rsidRPr="002C514B" w:rsidRDefault="00732B57" w:rsidP="00732B57">
      <w:pPr>
        <w:pStyle w:val="TDC1"/>
        <w:rPr>
          <w:rFonts w:eastAsia="Times New Roman" w:cs="Times New Roman"/>
          <w:noProof/>
        </w:rPr>
      </w:pPr>
      <w:hyperlink w:anchor="_Toc101911203" w:history="1">
        <w:r w:rsidRPr="002C514B">
          <w:rPr>
            <w:rStyle w:val="Hipervnculo"/>
            <w:b/>
            <w:bCs/>
            <w:noProof/>
          </w:rPr>
          <w:t>21.</w:t>
        </w:r>
        <w:r w:rsidRPr="002C514B">
          <w:rPr>
            <w:rFonts w:eastAsia="Times New Roman" w:cs="Times New Roman"/>
            <w:noProof/>
          </w:rPr>
          <w:tab/>
        </w:r>
        <w:r w:rsidRPr="002C514B">
          <w:rPr>
            <w:rStyle w:val="Hipervnculo"/>
            <w:b/>
            <w:bCs/>
            <w:noProof/>
          </w:rPr>
          <w:t>Anexos:</w:t>
        </w:r>
        <w:r w:rsidRPr="002C514B">
          <w:rPr>
            <w:noProof/>
            <w:webHidden/>
          </w:rPr>
          <w:tab/>
        </w:r>
        <w:r w:rsidRPr="002C514B">
          <w:rPr>
            <w:noProof/>
            <w:webHidden/>
          </w:rPr>
          <w:fldChar w:fldCharType="begin"/>
        </w:r>
        <w:r w:rsidRPr="002C514B">
          <w:rPr>
            <w:noProof/>
            <w:webHidden/>
          </w:rPr>
          <w:instrText xml:space="preserve"> PAGEREF _Toc101911203 \h </w:instrText>
        </w:r>
        <w:r w:rsidRPr="002C514B">
          <w:rPr>
            <w:noProof/>
            <w:webHidden/>
          </w:rPr>
        </w:r>
        <w:r w:rsidRPr="002C514B">
          <w:rPr>
            <w:noProof/>
            <w:webHidden/>
          </w:rPr>
          <w:fldChar w:fldCharType="separate"/>
        </w:r>
        <w:r w:rsidRPr="002C514B">
          <w:rPr>
            <w:noProof/>
            <w:webHidden/>
          </w:rPr>
          <w:t>8</w:t>
        </w:r>
        <w:r w:rsidRPr="002C514B">
          <w:rPr>
            <w:noProof/>
            <w:webHidden/>
          </w:rPr>
          <w:fldChar w:fldCharType="end"/>
        </w:r>
      </w:hyperlink>
    </w:p>
    <w:p w14:paraId="122A1DF6" w14:textId="77777777" w:rsidR="00732B57" w:rsidRPr="002C514B" w:rsidRDefault="00732B57" w:rsidP="00732B57">
      <w:pPr>
        <w:pStyle w:val="TDC1"/>
        <w:rPr>
          <w:rFonts w:eastAsia="Times New Roman" w:cs="Times New Roman"/>
          <w:noProof/>
        </w:rPr>
      </w:pPr>
      <w:hyperlink w:anchor="_Toc101911204" w:history="1">
        <w:r w:rsidRPr="002C514B">
          <w:rPr>
            <w:rStyle w:val="Hipervnculo"/>
            <w:b/>
            <w:bCs/>
            <w:noProof/>
          </w:rPr>
          <w:t>22.</w:t>
        </w:r>
        <w:r w:rsidRPr="002C514B">
          <w:rPr>
            <w:rFonts w:eastAsia="Times New Roman" w:cs="Times New Roman"/>
            <w:noProof/>
          </w:rPr>
          <w:tab/>
        </w:r>
        <w:r w:rsidRPr="002C514B">
          <w:rPr>
            <w:rStyle w:val="Hipervnculo"/>
            <w:b/>
            <w:bCs/>
            <w:noProof/>
          </w:rPr>
          <w:t>Firmas de responsabilidad:</w:t>
        </w:r>
        <w:r w:rsidRPr="002C514B">
          <w:rPr>
            <w:noProof/>
            <w:webHidden/>
          </w:rPr>
          <w:tab/>
        </w:r>
        <w:r w:rsidRPr="002C514B">
          <w:rPr>
            <w:noProof/>
            <w:webHidden/>
          </w:rPr>
          <w:fldChar w:fldCharType="begin"/>
        </w:r>
        <w:r w:rsidRPr="002C514B">
          <w:rPr>
            <w:noProof/>
            <w:webHidden/>
          </w:rPr>
          <w:instrText xml:space="preserve"> PAGEREF _Toc101911204 \h </w:instrText>
        </w:r>
        <w:r w:rsidRPr="002C514B">
          <w:rPr>
            <w:noProof/>
            <w:webHidden/>
          </w:rPr>
        </w:r>
        <w:r w:rsidRPr="002C514B">
          <w:rPr>
            <w:noProof/>
            <w:webHidden/>
          </w:rPr>
          <w:fldChar w:fldCharType="separate"/>
        </w:r>
        <w:r w:rsidRPr="002C514B">
          <w:rPr>
            <w:noProof/>
            <w:webHidden/>
          </w:rPr>
          <w:t>8</w:t>
        </w:r>
        <w:r w:rsidRPr="002C514B">
          <w:rPr>
            <w:noProof/>
            <w:webHidden/>
          </w:rPr>
          <w:fldChar w:fldCharType="end"/>
        </w:r>
      </w:hyperlink>
    </w:p>
    <w:p w14:paraId="09606742" w14:textId="74CC230E" w:rsidR="00732B57" w:rsidRDefault="00732B57" w:rsidP="00732B57">
      <w:pPr>
        <w:rPr>
          <w:b/>
          <w:bCs/>
          <w:sz w:val="22"/>
          <w:szCs w:val="22"/>
        </w:rPr>
      </w:pPr>
      <w:r w:rsidRPr="002C514B">
        <w:rPr>
          <w:b/>
          <w:bCs/>
          <w:sz w:val="22"/>
          <w:szCs w:val="22"/>
        </w:rPr>
        <w:fldChar w:fldCharType="end"/>
      </w:r>
    </w:p>
    <w:p w14:paraId="2ABB6C19" w14:textId="77777777" w:rsidR="00732B57" w:rsidRDefault="00732B57" w:rsidP="00732B57">
      <w:pPr>
        <w:rPr>
          <w:b/>
          <w:bCs/>
          <w:sz w:val="22"/>
          <w:szCs w:val="22"/>
        </w:rPr>
      </w:pPr>
    </w:p>
    <w:p w14:paraId="65BF7E02" w14:textId="77777777" w:rsidR="00732B57" w:rsidRDefault="00732B57" w:rsidP="00732B57">
      <w:pPr>
        <w:rPr>
          <w:b/>
          <w:bCs/>
          <w:sz w:val="22"/>
          <w:szCs w:val="22"/>
        </w:rPr>
      </w:pPr>
    </w:p>
    <w:p w14:paraId="2C821396" w14:textId="77777777" w:rsidR="00732B57" w:rsidRDefault="00732B57" w:rsidP="00732B57">
      <w:pPr>
        <w:rPr>
          <w:b/>
          <w:bCs/>
          <w:sz w:val="22"/>
          <w:szCs w:val="22"/>
        </w:rPr>
      </w:pPr>
    </w:p>
    <w:p w14:paraId="57C0B4E7" w14:textId="77777777" w:rsidR="00732B57" w:rsidRDefault="00732B57" w:rsidP="00732B57">
      <w:pPr>
        <w:rPr>
          <w:b/>
          <w:bCs/>
          <w:sz w:val="22"/>
          <w:szCs w:val="22"/>
        </w:rPr>
      </w:pPr>
    </w:p>
    <w:p w14:paraId="7E0FB579" w14:textId="77777777" w:rsidR="00732B57" w:rsidRDefault="00732B57" w:rsidP="00732B57">
      <w:pPr>
        <w:rPr>
          <w:b/>
          <w:bCs/>
          <w:sz w:val="22"/>
          <w:szCs w:val="22"/>
        </w:rPr>
      </w:pPr>
    </w:p>
    <w:p w14:paraId="31F172D1" w14:textId="77777777" w:rsidR="00732B57" w:rsidRDefault="00732B57" w:rsidP="00732B57">
      <w:pPr>
        <w:rPr>
          <w:b/>
          <w:bCs/>
          <w:sz w:val="22"/>
          <w:szCs w:val="22"/>
        </w:rPr>
      </w:pPr>
    </w:p>
    <w:p w14:paraId="0B43952F" w14:textId="77777777" w:rsidR="00732B57" w:rsidRDefault="00732B57" w:rsidP="00732B57">
      <w:pPr>
        <w:rPr>
          <w:b/>
          <w:bCs/>
          <w:sz w:val="22"/>
          <w:szCs w:val="22"/>
        </w:rPr>
      </w:pPr>
    </w:p>
    <w:p w14:paraId="4961C113" w14:textId="77777777" w:rsidR="00732B57" w:rsidRDefault="00732B57" w:rsidP="00732B57">
      <w:pPr>
        <w:rPr>
          <w:b/>
          <w:bCs/>
          <w:sz w:val="22"/>
          <w:szCs w:val="22"/>
        </w:rPr>
      </w:pPr>
    </w:p>
    <w:p w14:paraId="0AC33201" w14:textId="77777777" w:rsidR="00732B57" w:rsidRDefault="00732B57" w:rsidP="00732B57">
      <w:pPr>
        <w:rPr>
          <w:b/>
          <w:bCs/>
          <w:sz w:val="22"/>
          <w:szCs w:val="22"/>
        </w:rPr>
      </w:pPr>
    </w:p>
    <w:p w14:paraId="33628A7A" w14:textId="77777777" w:rsidR="00732B57" w:rsidRDefault="00732B57" w:rsidP="00732B57">
      <w:pPr>
        <w:rPr>
          <w:b/>
          <w:bCs/>
          <w:sz w:val="22"/>
          <w:szCs w:val="22"/>
        </w:rPr>
      </w:pPr>
    </w:p>
    <w:p w14:paraId="22F3A777" w14:textId="77777777" w:rsidR="00732B57" w:rsidRDefault="00732B57" w:rsidP="00732B57">
      <w:pPr>
        <w:rPr>
          <w:b/>
          <w:bCs/>
          <w:sz w:val="22"/>
          <w:szCs w:val="22"/>
        </w:rPr>
      </w:pPr>
    </w:p>
    <w:p w14:paraId="6C641D44" w14:textId="77777777" w:rsidR="00732B57" w:rsidRDefault="00732B57" w:rsidP="00732B57">
      <w:pPr>
        <w:rPr>
          <w:b/>
          <w:bCs/>
          <w:sz w:val="22"/>
          <w:szCs w:val="22"/>
        </w:rPr>
      </w:pPr>
    </w:p>
    <w:p w14:paraId="04790687" w14:textId="77777777" w:rsidR="00732B57" w:rsidRPr="002C514B" w:rsidRDefault="00732B57" w:rsidP="00732B57">
      <w:pPr>
        <w:pStyle w:val="Prrafodelista"/>
        <w:ind w:left="0"/>
        <w:rPr>
          <w:rFonts w:asciiTheme="minorHAnsi" w:hAnsiTheme="minorHAnsi" w:cstheme="minorHAnsi"/>
          <w:b/>
          <w:bCs/>
          <w:color w:val="595959" w:themeColor="text1" w:themeTint="A6"/>
        </w:rPr>
      </w:pPr>
      <w:r w:rsidRPr="002C514B">
        <w:rPr>
          <w:rFonts w:asciiTheme="minorHAnsi" w:hAnsiTheme="minorHAnsi" w:cstheme="minorHAnsi"/>
          <w:b/>
          <w:bCs/>
          <w:color w:val="595959" w:themeColor="text1" w:themeTint="A6"/>
        </w:rPr>
        <w:lastRenderedPageBreak/>
        <w:t xml:space="preserve">FORMATO DEL PERFIL DEL PROYECTO: </w:t>
      </w:r>
    </w:p>
    <w:p w14:paraId="31FC23DD" w14:textId="77777777" w:rsidR="00732B57" w:rsidRPr="002C514B" w:rsidRDefault="00732B57" w:rsidP="00732B57">
      <w:pPr>
        <w:pStyle w:val="Prrafodelista"/>
        <w:ind w:left="0"/>
        <w:rPr>
          <w:rFonts w:asciiTheme="minorHAnsi" w:hAnsiTheme="minorHAnsi" w:cstheme="minorHAnsi"/>
          <w:b/>
          <w:bCs/>
          <w:color w:val="595959" w:themeColor="text1" w:themeTint="A6"/>
        </w:rPr>
      </w:pPr>
    </w:p>
    <w:p w14:paraId="30F89F51" w14:textId="77777777" w:rsidR="00732B57" w:rsidRPr="002C514B" w:rsidRDefault="00732B57" w:rsidP="00732B57">
      <w:pPr>
        <w:pStyle w:val="Prrafodelista"/>
        <w:ind w:left="0"/>
        <w:rPr>
          <w:rFonts w:asciiTheme="minorHAnsi" w:hAnsiTheme="minorHAnsi" w:cstheme="minorHAnsi"/>
          <w:color w:val="595959" w:themeColor="text1" w:themeTint="A6"/>
        </w:rPr>
      </w:pPr>
      <w:r w:rsidRPr="002C514B">
        <w:rPr>
          <w:rFonts w:asciiTheme="minorHAnsi" w:hAnsiTheme="minorHAnsi" w:cstheme="minorHAnsi"/>
          <w:b/>
          <w:bCs/>
          <w:color w:val="595959" w:themeColor="text1" w:themeTint="A6"/>
        </w:rPr>
        <w:t xml:space="preserve">Tipo de letra: </w:t>
      </w:r>
      <w:r w:rsidRPr="002C514B">
        <w:rPr>
          <w:rFonts w:asciiTheme="minorHAnsi" w:hAnsiTheme="minorHAnsi" w:cstheme="minorHAnsi"/>
          <w:color w:val="595959" w:themeColor="text1" w:themeTint="A6"/>
        </w:rPr>
        <w:t xml:space="preserve">Calibri </w:t>
      </w:r>
    </w:p>
    <w:p w14:paraId="4D04AB96" w14:textId="77777777" w:rsidR="00732B57" w:rsidRPr="002C514B" w:rsidRDefault="00732B57" w:rsidP="00732B57">
      <w:pPr>
        <w:pStyle w:val="Prrafodelista"/>
        <w:ind w:left="0"/>
        <w:rPr>
          <w:rFonts w:asciiTheme="minorHAnsi" w:hAnsiTheme="minorHAnsi" w:cstheme="minorHAnsi"/>
          <w:b/>
          <w:bCs/>
          <w:color w:val="595959" w:themeColor="text1" w:themeTint="A6"/>
        </w:rPr>
      </w:pPr>
      <w:r w:rsidRPr="002C514B">
        <w:rPr>
          <w:rFonts w:asciiTheme="minorHAnsi" w:hAnsiTheme="minorHAnsi" w:cstheme="minorHAnsi"/>
          <w:b/>
          <w:bCs/>
          <w:color w:val="595959" w:themeColor="text1" w:themeTint="A6"/>
        </w:rPr>
        <w:t xml:space="preserve">Tamaño de la letra: </w:t>
      </w:r>
      <w:r w:rsidRPr="002C514B">
        <w:rPr>
          <w:rFonts w:asciiTheme="minorHAnsi" w:hAnsiTheme="minorHAnsi" w:cstheme="minorHAnsi"/>
          <w:color w:val="595959" w:themeColor="text1" w:themeTint="A6"/>
        </w:rPr>
        <w:t>11</w:t>
      </w:r>
    </w:p>
    <w:p w14:paraId="47376612" w14:textId="77777777" w:rsidR="00732B57" w:rsidRPr="002C514B" w:rsidRDefault="00732B57" w:rsidP="00732B57">
      <w:pPr>
        <w:pStyle w:val="Prrafodelista"/>
        <w:ind w:left="0"/>
        <w:rPr>
          <w:rFonts w:asciiTheme="minorHAnsi" w:hAnsiTheme="minorHAnsi" w:cstheme="minorHAnsi"/>
          <w:b/>
          <w:bCs/>
          <w:color w:val="595959" w:themeColor="text1" w:themeTint="A6"/>
        </w:rPr>
      </w:pPr>
      <w:r w:rsidRPr="002C514B">
        <w:rPr>
          <w:rFonts w:asciiTheme="minorHAnsi" w:hAnsiTheme="minorHAnsi" w:cstheme="minorHAnsi"/>
          <w:b/>
          <w:bCs/>
          <w:color w:val="595959" w:themeColor="text1" w:themeTint="A6"/>
        </w:rPr>
        <w:t>Interlineado:</w:t>
      </w:r>
      <w:r w:rsidRPr="002C514B">
        <w:rPr>
          <w:rFonts w:asciiTheme="minorHAnsi" w:hAnsiTheme="minorHAnsi" w:cstheme="minorHAnsi"/>
          <w:color w:val="595959" w:themeColor="text1" w:themeTint="A6"/>
        </w:rPr>
        <w:t xml:space="preserve"> múltiple 1.08</w:t>
      </w:r>
    </w:p>
    <w:p w14:paraId="33538C71" w14:textId="77777777" w:rsidR="00732B57" w:rsidRPr="002C514B" w:rsidRDefault="00732B57" w:rsidP="00732B57">
      <w:pPr>
        <w:pStyle w:val="Prrafodelista"/>
        <w:ind w:left="0"/>
        <w:rPr>
          <w:rFonts w:asciiTheme="minorHAnsi" w:hAnsiTheme="minorHAnsi" w:cstheme="minorHAnsi"/>
          <w:color w:val="595959" w:themeColor="text1" w:themeTint="A6"/>
        </w:rPr>
      </w:pPr>
    </w:p>
    <w:p w14:paraId="273FA4F7" w14:textId="77777777" w:rsidR="00732B57" w:rsidRPr="002C514B" w:rsidRDefault="00732B57" w:rsidP="00732B57">
      <w:pPr>
        <w:pStyle w:val="Prrafodelista"/>
        <w:ind w:left="0"/>
        <w:rPr>
          <w:rFonts w:asciiTheme="minorHAnsi" w:hAnsiTheme="minorHAnsi" w:cstheme="minorHAnsi"/>
          <w:b/>
          <w:bCs/>
          <w:color w:val="595959" w:themeColor="text1" w:themeTint="A6"/>
        </w:rPr>
      </w:pPr>
      <w:r w:rsidRPr="002C514B">
        <w:rPr>
          <w:rFonts w:asciiTheme="minorHAnsi" w:hAnsiTheme="minorHAnsi" w:cstheme="minorHAnsi"/>
          <w:b/>
          <w:bCs/>
          <w:color w:val="595959" w:themeColor="text1" w:themeTint="A6"/>
        </w:rPr>
        <w:t xml:space="preserve">INTRODUCCION </w:t>
      </w:r>
    </w:p>
    <w:p w14:paraId="4FA8705F" w14:textId="77777777" w:rsidR="00732B57" w:rsidRPr="002C514B" w:rsidRDefault="00732B57" w:rsidP="00732B57">
      <w:pPr>
        <w:pStyle w:val="Prrafodelista"/>
        <w:ind w:left="0"/>
        <w:rPr>
          <w:rFonts w:asciiTheme="minorHAnsi" w:hAnsiTheme="minorHAnsi" w:cstheme="minorHAnsi"/>
          <w:color w:val="AEAAAA" w:themeColor="background2" w:themeShade="BF"/>
        </w:rPr>
      </w:pPr>
    </w:p>
    <w:p w14:paraId="0BEBC1C9" w14:textId="77777777" w:rsidR="00732B57" w:rsidRPr="002C514B" w:rsidRDefault="00732B57" w:rsidP="00732B57">
      <w:pPr>
        <w:pStyle w:val="Prrafodelista"/>
        <w:ind w:left="0"/>
        <w:rPr>
          <w:rFonts w:asciiTheme="minorHAnsi" w:hAnsiTheme="minorHAnsi" w:cstheme="minorHAnsi"/>
          <w:color w:val="595959" w:themeColor="text1" w:themeTint="A6"/>
        </w:rPr>
      </w:pPr>
      <w:r w:rsidRPr="002C514B">
        <w:rPr>
          <w:rFonts w:asciiTheme="minorHAnsi" w:hAnsiTheme="minorHAnsi" w:cstheme="minorHAnsi"/>
          <w:color w:val="595959" w:themeColor="text1" w:themeTint="A6"/>
        </w:rPr>
        <w:t>El perfil del proyecto deberá debe guardar relación con el diagnóstico del GADM previamente validado por el MIDUVI, es importante mencionar que el Gobierno Autónomo Descentralizado municipal (GADM), puede incluir información que considere relevante y modificar el formato del perfil del proyecto a su conveniencia; considerando que, lo contenido en este documento son los requerimientos mínimos que se deben incluir.</w:t>
      </w:r>
    </w:p>
    <w:p w14:paraId="6E75E441" w14:textId="77777777" w:rsidR="00732B57" w:rsidRPr="002C514B" w:rsidRDefault="00732B57" w:rsidP="00732B57">
      <w:pPr>
        <w:pStyle w:val="Prrafodelista"/>
        <w:ind w:left="0"/>
        <w:rPr>
          <w:rFonts w:asciiTheme="minorHAnsi" w:hAnsiTheme="minorHAnsi" w:cstheme="minorHAnsi"/>
          <w:color w:val="595959" w:themeColor="text1" w:themeTint="A6"/>
        </w:rPr>
      </w:pPr>
      <w:r w:rsidRPr="002C514B">
        <w:rPr>
          <w:rFonts w:asciiTheme="minorHAnsi" w:hAnsiTheme="minorHAnsi" w:cstheme="minorHAnsi"/>
          <w:color w:val="595959" w:themeColor="text1" w:themeTint="A6"/>
        </w:rPr>
        <w:t xml:space="preserve"> </w:t>
      </w:r>
    </w:p>
    <w:p w14:paraId="3BC28035" w14:textId="77777777" w:rsidR="00732B57" w:rsidRDefault="00732B57" w:rsidP="00732B57">
      <w:pPr>
        <w:pStyle w:val="Prrafodelista"/>
        <w:widowControl/>
        <w:numPr>
          <w:ilvl w:val="0"/>
          <w:numId w:val="12"/>
        </w:numPr>
        <w:autoSpaceDE/>
        <w:autoSpaceDN/>
        <w:spacing w:after="160" w:line="259" w:lineRule="auto"/>
        <w:ind w:right="0"/>
        <w:contextualSpacing/>
        <w:outlineLvl w:val="0"/>
        <w:rPr>
          <w:b/>
          <w:bCs/>
        </w:rPr>
      </w:pPr>
      <w:r w:rsidRPr="002C514B">
        <w:rPr>
          <w:b/>
          <w:bCs/>
        </w:rPr>
        <w:t xml:space="preserve">Nombre del proyecto: </w:t>
      </w:r>
    </w:p>
    <w:p w14:paraId="2FBD4EFE" w14:textId="77777777" w:rsidR="00732B57" w:rsidRDefault="00732B57" w:rsidP="00732B57">
      <w:pPr>
        <w:pStyle w:val="Prrafodelista"/>
        <w:ind w:left="360"/>
        <w:outlineLvl w:val="0"/>
        <w:rPr>
          <w:b/>
          <w:bCs/>
        </w:rPr>
      </w:pPr>
    </w:p>
    <w:p w14:paraId="0C8C22AB" w14:textId="77777777" w:rsidR="00732B57" w:rsidRPr="002C514B" w:rsidRDefault="00732B57" w:rsidP="00732B57">
      <w:pPr>
        <w:pStyle w:val="Prrafodelista"/>
        <w:ind w:left="360"/>
        <w:rPr>
          <w:iCs/>
          <w:color w:val="002060"/>
        </w:rPr>
      </w:pPr>
      <w:r w:rsidRPr="002C514B">
        <w:rPr>
          <w:iCs/>
          <w:color w:val="002060"/>
        </w:rPr>
        <w:t xml:space="preserve">Identificar de acuerdo con su naturaleza (problema / necesidad), el nombre del proyecto </w:t>
      </w:r>
    </w:p>
    <w:p w14:paraId="771ABD07" w14:textId="77777777" w:rsidR="00732B57" w:rsidRPr="002C514B" w:rsidRDefault="00732B57" w:rsidP="00732B57">
      <w:pPr>
        <w:pStyle w:val="Prrafodelista"/>
        <w:ind w:left="360"/>
      </w:pPr>
    </w:p>
    <w:p w14:paraId="57D2BD9D" w14:textId="77777777" w:rsidR="00732B57" w:rsidRPr="002C514B" w:rsidRDefault="00732B57" w:rsidP="00732B57">
      <w:pPr>
        <w:pStyle w:val="Prrafodelista"/>
        <w:ind w:left="360"/>
        <w:rPr>
          <w:u w:val="single"/>
        </w:rPr>
      </w:pPr>
      <w:r w:rsidRPr="002C514B">
        <w:rPr>
          <w:u w:val="single"/>
        </w:rPr>
        <w:t xml:space="preserve">Ejemplo: </w:t>
      </w:r>
    </w:p>
    <w:p w14:paraId="4AC1047B" w14:textId="77777777" w:rsidR="00732B57" w:rsidRPr="002C514B" w:rsidRDefault="00732B57" w:rsidP="00732B57">
      <w:pPr>
        <w:pStyle w:val="Prrafodelista"/>
        <w:ind w:left="360"/>
      </w:pPr>
      <w:r w:rsidRPr="002C514B">
        <w:rPr>
          <w:i/>
          <w:iCs/>
        </w:rPr>
        <w:t>PROYECTO PARA LA CONTRATACIÓN DEL SERVICIO DE “LEVANTAMIENTO CATASTRAL E IMPLEMENTACIÓN DEL SIGCAL DE PREDIOS URBANOS/RURALES DE LA CABECERA CANTONAL Y SUS CABECERAS PARROQUIALES RURALES DEL CANTÓN XXX” EN LA PROVINCIA DE XXX</w:t>
      </w:r>
      <w:r w:rsidRPr="002C514B">
        <w:t>.</w:t>
      </w:r>
    </w:p>
    <w:p w14:paraId="69D5B15B" w14:textId="77777777" w:rsidR="00732B57" w:rsidRPr="002C514B" w:rsidRDefault="00732B57" w:rsidP="00732B57">
      <w:pPr>
        <w:pStyle w:val="Prrafodelista"/>
        <w:ind w:left="360"/>
      </w:pPr>
    </w:p>
    <w:p w14:paraId="4601E59F"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pPr>
      <w:bookmarkStart w:id="0" w:name="_Toc101911184"/>
      <w:r w:rsidRPr="002C514B">
        <w:rPr>
          <w:b/>
          <w:bCs/>
        </w:rPr>
        <w:t>Nombres, cargo, unidad o sección responsable del proyecto:</w:t>
      </w:r>
      <w:bookmarkEnd w:id="0"/>
    </w:p>
    <w:p w14:paraId="51D2DE60" w14:textId="77777777" w:rsidR="00732B57" w:rsidRPr="002C514B" w:rsidRDefault="00732B57" w:rsidP="00732B57">
      <w:pPr>
        <w:pStyle w:val="Prrafodelista"/>
        <w:ind w:left="0"/>
        <w:outlineLvl w:val="0"/>
        <w:rPr>
          <w:b/>
          <w:bCs/>
        </w:rPr>
      </w:pPr>
    </w:p>
    <w:p w14:paraId="21A9EC02" w14:textId="77777777" w:rsidR="00732B57" w:rsidRPr="002C514B" w:rsidRDefault="00732B57" w:rsidP="00732B57">
      <w:pPr>
        <w:pStyle w:val="Prrafodelista"/>
        <w:ind w:left="360"/>
        <w:rPr>
          <w:color w:val="002060"/>
        </w:rPr>
      </w:pPr>
      <w:r w:rsidRPr="002C514B">
        <w:rPr>
          <w:color w:val="002060"/>
        </w:rPr>
        <w:t>Detallar los datos completos del (los) responsable(s) del proyecto y su cargo en el GADM.</w:t>
      </w:r>
    </w:p>
    <w:p w14:paraId="0ECFC81F" w14:textId="77777777" w:rsidR="00732B57" w:rsidRPr="002C514B" w:rsidRDefault="00732B57" w:rsidP="00732B57">
      <w:pPr>
        <w:pStyle w:val="Prrafodelista"/>
        <w:ind w:left="360"/>
        <w:rPr>
          <w:color w:val="002060"/>
        </w:rPr>
      </w:pPr>
    </w:p>
    <w:p w14:paraId="543CF400" w14:textId="77777777" w:rsidR="00732B57" w:rsidRPr="002C514B" w:rsidRDefault="00732B57" w:rsidP="00732B57">
      <w:pPr>
        <w:pStyle w:val="Prrafodelista"/>
        <w:ind w:left="360"/>
        <w:rPr>
          <w:u w:val="single"/>
        </w:rPr>
      </w:pPr>
      <w:r w:rsidRPr="002C514B">
        <w:rPr>
          <w:u w:val="single"/>
        </w:rPr>
        <w:t xml:space="preserve">Ejemplo: </w:t>
      </w:r>
    </w:p>
    <w:p w14:paraId="41697A51" w14:textId="77777777" w:rsidR="00732B57" w:rsidRPr="002C514B" w:rsidRDefault="00732B57" w:rsidP="00732B57">
      <w:pPr>
        <w:pStyle w:val="Prrafodelista"/>
        <w:ind w:left="360"/>
        <w:rPr>
          <w:u w:val="single"/>
        </w:rPr>
      </w:pPr>
    </w:p>
    <w:tbl>
      <w:tblPr>
        <w:tblStyle w:val="Tablaconcuadrcula"/>
        <w:tblW w:w="8365" w:type="dxa"/>
        <w:tblInd w:w="360" w:type="dxa"/>
        <w:tblLook w:val="04A0" w:firstRow="1" w:lastRow="0" w:firstColumn="1" w:lastColumn="0" w:noHBand="0" w:noVBand="1"/>
      </w:tblPr>
      <w:tblGrid>
        <w:gridCol w:w="1336"/>
        <w:gridCol w:w="1673"/>
        <w:gridCol w:w="5356"/>
      </w:tblGrid>
      <w:tr w:rsidR="00732B57" w:rsidRPr="002C514B" w14:paraId="0FEE01F6" w14:textId="77777777" w:rsidTr="00732B57">
        <w:tc>
          <w:tcPr>
            <w:tcW w:w="1336" w:type="dxa"/>
            <w:shd w:val="clear" w:color="auto" w:fill="F2F2F2" w:themeFill="background1" w:themeFillShade="F2"/>
          </w:tcPr>
          <w:p w14:paraId="068658DC" w14:textId="77777777" w:rsidR="00732B57" w:rsidRPr="003B3D88" w:rsidRDefault="00732B57" w:rsidP="00FD2F82">
            <w:pPr>
              <w:pStyle w:val="Prrafodelista"/>
              <w:ind w:left="0"/>
              <w:jc w:val="center"/>
              <w:rPr>
                <w:b/>
                <w:bCs/>
              </w:rPr>
            </w:pPr>
            <w:r w:rsidRPr="003B3D88">
              <w:rPr>
                <w:b/>
                <w:bCs/>
              </w:rPr>
              <w:t>Nombres Completos</w:t>
            </w:r>
          </w:p>
        </w:tc>
        <w:tc>
          <w:tcPr>
            <w:tcW w:w="1673" w:type="dxa"/>
            <w:shd w:val="clear" w:color="auto" w:fill="F2F2F2" w:themeFill="background1" w:themeFillShade="F2"/>
          </w:tcPr>
          <w:p w14:paraId="6B0BA4D2" w14:textId="77777777" w:rsidR="00732B57" w:rsidRPr="003B3D88" w:rsidRDefault="00732B57" w:rsidP="00FD2F82">
            <w:pPr>
              <w:pStyle w:val="Prrafodelista"/>
              <w:ind w:left="0"/>
              <w:jc w:val="center"/>
              <w:rPr>
                <w:b/>
                <w:bCs/>
              </w:rPr>
            </w:pPr>
            <w:r w:rsidRPr="003B3D88">
              <w:rPr>
                <w:b/>
                <w:bCs/>
              </w:rPr>
              <w:t>Cargo en el GADM</w:t>
            </w:r>
          </w:p>
        </w:tc>
        <w:tc>
          <w:tcPr>
            <w:tcW w:w="5356" w:type="dxa"/>
            <w:shd w:val="clear" w:color="auto" w:fill="F2F2F2" w:themeFill="background1" w:themeFillShade="F2"/>
          </w:tcPr>
          <w:p w14:paraId="38BEEF45" w14:textId="77777777" w:rsidR="00732B57" w:rsidRPr="003B3D88" w:rsidRDefault="00732B57" w:rsidP="00FD2F82">
            <w:pPr>
              <w:pStyle w:val="Prrafodelista"/>
              <w:ind w:left="240"/>
              <w:jc w:val="center"/>
              <w:rPr>
                <w:b/>
                <w:bCs/>
              </w:rPr>
            </w:pPr>
            <w:r w:rsidRPr="003B3D88">
              <w:rPr>
                <w:b/>
                <w:bCs/>
              </w:rPr>
              <w:t>Proyecto</w:t>
            </w:r>
          </w:p>
        </w:tc>
      </w:tr>
      <w:tr w:rsidR="00732B57" w:rsidRPr="002C514B" w14:paraId="69E1F782" w14:textId="77777777" w:rsidTr="00732B57">
        <w:tc>
          <w:tcPr>
            <w:tcW w:w="1336" w:type="dxa"/>
          </w:tcPr>
          <w:p w14:paraId="38CDF051" w14:textId="77777777" w:rsidR="00732B57" w:rsidRPr="002C514B" w:rsidRDefault="00732B57" w:rsidP="00FD2F82">
            <w:pPr>
              <w:pStyle w:val="Prrafodelista"/>
              <w:ind w:left="0"/>
              <w:jc w:val="center"/>
              <w:rPr>
                <w:i/>
                <w:color w:val="002060"/>
                <w:sz w:val="18"/>
              </w:rPr>
            </w:pPr>
            <w:r w:rsidRPr="002C514B">
              <w:rPr>
                <w:i/>
                <w:color w:val="002060"/>
                <w:sz w:val="18"/>
              </w:rPr>
              <w:t xml:space="preserve">Juan Pablo Torres </w:t>
            </w:r>
            <w:proofErr w:type="spellStart"/>
            <w:r w:rsidRPr="002C514B">
              <w:rPr>
                <w:i/>
                <w:color w:val="002060"/>
                <w:sz w:val="18"/>
              </w:rPr>
              <w:t>Luzo</w:t>
            </w:r>
            <w:proofErr w:type="spellEnd"/>
          </w:p>
        </w:tc>
        <w:tc>
          <w:tcPr>
            <w:tcW w:w="1673" w:type="dxa"/>
          </w:tcPr>
          <w:p w14:paraId="4F8924DF" w14:textId="77777777" w:rsidR="00732B57" w:rsidRPr="002C514B" w:rsidRDefault="00732B57" w:rsidP="00FD2F82">
            <w:pPr>
              <w:pStyle w:val="Prrafodelista"/>
              <w:ind w:left="0"/>
              <w:jc w:val="center"/>
              <w:rPr>
                <w:i/>
                <w:color w:val="002060"/>
                <w:sz w:val="18"/>
              </w:rPr>
            </w:pPr>
            <w:r w:rsidRPr="002C514B">
              <w:rPr>
                <w:i/>
                <w:color w:val="002060"/>
                <w:sz w:val="18"/>
              </w:rPr>
              <w:t>Alcalde</w:t>
            </w:r>
          </w:p>
        </w:tc>
        <w:tc>
          <w:tcPr>
            <w:tcW w:w="5356" w:type="dxa"/>
          </w:tcPr>
          <w:p w14:paraId="5B5869DC" w14:textId="77777777" w:rsidR="00732B57" w:rsidRPr="002C514B" w:rsidRDefault="00732B57" w:rsidP="00FD2F82">
            <w:pPr>
              <w:pStyle w:val="Prrafodelista"/>
              <w:ind w:left="0"/>
              <w:jc w:val="center"/>
              <w:rPr>
                <w:i/>
                <w:color w:val="002060"/>
                <w:sz w:val="18"/>
              </w:rPr>
            </w:pPr>
            <w:r w:rsidRPr="002C514B">
              <w:rPr>
                <w:i/>
                <w:iCs/>
                <w:color w:val="002060"/>
                <w:sz w:val="18"/>
              </w:rPr>
              <w:t>“LEVANTAMIENTO CATASTRAL E IMPLEMENTACIÓN DEL SIGCAL DE PREDIOS URBANOS/RURALES DE LA CABECERA CANTONAL Y SUS CABECERAS PARROQUIALES RURALES DEL CANTÓN XXX”</w:t>
            </w:r>
          </w:p>
        </w:tc>
      </w:tr>
    </w:tbl>
    <w:p w14:paraId="1A141719" w14:textId="77777777" w:rsidR="00732B57" w:rsidRDefault="00732B57" w:rsidP="00732B57">
      <w:pPr>
        <w:pStyle w:val="Prrafodelista"/>
        <w:widowControl/>
        <w:autoSpaceDE/>
        <w:autoSpaceDN/>
        <w:spacing w:after="160" w:line="259" w:lineRule="auto"/>
        <w:ind w:left="360" w:right="0"/>
        <w:contextualSpacing/>
        <w:outlineLvl w:val="0"/>
        <w:rPr>
          <w:b/>
          <w:bCs/>
        </w:rPr>
      </w:pPr>
      <w:bookmarkStart w:id="1" w:name="_Toc101911185"/>
    </w:p>
    <w:p w14:paraId="46844669" w14:textId="52B58DF7" w:rsidR="00732B57" w:rsidRPr="002C514B" w:rsidRDefault="00732B57" w:rsidP="00732B57">
      <w:pPr>
        <w:pStyle w:val="Prrafodelista"/>
        <w:widowControl/>
        <w:numPr>
          <w:ilvl w:val="0"/>
          <w:numId w:val="12"/>
        </w:numPr>
        <w:autoSpaceDE/>
        <w:autoSpaceDN/>
        <w:spacing w:after="160" w:line="259" w:lineRule="auto"/>
        <w:ind w:right="0"/>
        <w:contextualSpacing/>
        <w:outlineLvl w:val="0"/>
        <w:rPr>
          <w:b/>
          <w:bCs/>
        </w:rPr>
      </w:pPr>
      <w:r w:rsidRPr="002C514B">
        <w:rPr>
          <w:b/>
          <w:bCs/>
        </w:rPr>
        <w:t>Localización geográfica:</w:t>
      </w:r>
      <w:bookmarkEnd w:id="1"/>
      <w:r w:rsidRPr="002C514B">
        <w:rPr>
          <w:b/>
          <w:bCs/>
        </w:rPr>
        <w:t xml:space="preserve"> </w:t>
      </w:r>
    </w:p>
    <w:p w14:paraId="5B8E100C" w14:textId="77777777" w:rsidR="00732B57" w:rsidRPr="002C514B" w:rsidRDefault="00732B57" w:rsidP="00732B57">
      <w:pPr>
        <w:pStyle w:val="Prrafodelista"/>
      </w:pPr>
    </w:p>
    <w:p w14:paraId="740A7765" w14:textId="77777777" w:rsidR="00732B57" w:rsidRPr="002C514B" w:rsidRDefault="00732B57" w:rsidP="00732B57">
      <w:pPr>
        <w:pStyle w:val="Prrafodelista"/>
        <w:widowControl/>
        <w:numPr>
          <w:ilvl w:val="0"/>
          <w:numId w:val="13"/>
        </w:numPr>
        <w:autoSpaceDE/>
        <w:autoSpaceDN/>
        <w:spacing w:after="160" w:line="259" w:lineRule="auto"/>
        <w:ind w:right="0"/>
        <w:contextualSpacing/>
        <w:rPr>
          <w:rFonts w:asciiTheme="minorHAnsi" w:hAnsiTheme="minorHAnsi" w:cstheme="minorHAnsi"/>
          <w:color w:val="002060"/>
        </w:rPr>
      </w:pPr>
      <w:r w:rsidRPr="002C514B">
        <w:rPr>
          <w:rFonts w:asciiTheme="minorHAnsi" w:hAnsiTheme="minorHAnsi" w:cstheme="minorHAnsi"/>
          <w:color w:val="002060"/>
        </w:rPr>
        <w:t xml:space="preserve">La localización deberá guardar relación con el diagnostico GADM previamente validado por el MIDUVI.  </w:t>
      </w:r>
    </w:p>
    <w:p w14:paraId="50935221" w14:textId="77777777" w:rsidR="00732B57" w:rsidRPr="002C514B" w:rsidRDefault="00732B57" w:rsidP="00732B57">
      <w:pPr>
        <w:pStyle w:val="Prrafodelista"/>
        <w:widowControl/>
        <w:numPr>
          <w:ilvl w:val="0"/>
          <w:numId w:val="13"/>
        </w:numPr>
        <w:autoSpaceDE/>
        <w:autoSpaceDN/>
        <w:spacing w:after="160" w:line="259" w:lineRule="auto"/>
        <w:ind w:right="0"/>
        <w:contextualSpacing/>
        <w:rPr>
          <w:rFonts w:asciiTheme="minorHAnsi" w:hAnsiTheme="minorHAnsi" w:cstheme="minorHAnsi"/>
          <w:color w:val="002060"/>
        </w:rPr>
      </w:pPr>
      <w:r w:rsidRPr="002C514B">
        <w:rPr>
          <w:rFonts w:asciiTheme="minorHAnsi" w:hAnsiTheme="minorHAnsi" w:cstheme="minorHAnsi"/>
          <w:color w:val="002060"/>
        </w:rPr>
        <w:t>Incluir una breve descripción de la localización geográfica del cantón (mencionar límites del cantón y áreas urbana y rural).</w:t>
      </w:r>
    </w:p>
    <w:p w14:paraId="3EC2A051" w14:textId="77777777" w:rsidR="00732B57" w:rsidRPr="002C514B" w:rsidRDefault="00732B57" w:rsidP="00732B57">
      <w:pPr>
        <w:pStyle w:val="Prrafodelista"/>
        <w:widowControl/>
        <w:numPr>
          <w:ilvl w:val="0"/>
          <w:numId w:val="13"/>
        </w:numPr>
        <w:autoSpaceDE/>
        <w:autoSpaceDN/>
        <w:spacing w:line="259" w:lineRule="auto"/>
        <w:ind w:right="0"/>
        <w:contextualSpacing/>
        <w:rPr>
          <w:rFonts w:asciiTheme="minorHAnsi" w:hAnsiTheme="minorHAnsi" w:cstheme="minorHAnsi"/>
          <w:color w:val="002060"/>
        </w:rPr>
      </w:pPr>
      <w:r w:rsidRPr="002C514B">
        <w:rPr>
          <w:color w:val="002060"/>
        </w:rPr>
        <w:t xml:space="preserve">Señalar </w:t>
      </w:r>
      <w:r w:rsidRPr="002C514B">
        <w:rPr>
          <w:rFonts w:asciiTheme="minorHAnsi" w:hAnsiTheme="minorHAnsi" w:cstheme="minorHAnsi"/>
          <w:color w:val="002060"/>
        </w:rPr>
        <w:t xml:space="preserve">el área de influencia del proyecto: Provincia, cantón y parroquia(s). </w:t>
      </w:r>
    </w:p>
    <w:p w14:paraId="4B8D2595" w14:textId="77777777" w:rsidR="00732B57" w:rsidRPr="002C514B" w:rsidRDefault="00732B57" w:rsidP="00732B57">
      <w:pPr>
        <w:pStyle w:val="Prrafodelista"/>
        <w:widowControl/>
        <w:numPr>
          <w:ilvl w:val="0"/>
          <w:numId w:val="14"/>
        </w:numPr>
        <w:autoSpaceDE/>
        <w:autoSpaceDN/>
        <w:spacing w:after="160" w:line="259" w:lineRule="auto"/>
        <w:ind w:right="0"/>
        <w:contextualSpacing/>
        <w:rPr>
          <w:rFonts w:asciiTheme="minorHAnsi" w:hAnsiTheme="minorHAnsi" w:cstheme="minorHAnsi"/>
          <w:color w:val="002060"/>
        </w:rPr>
      </w:pPr>
      <w:r w:rsidRPr="002C514B">
        <w:rPr>
          <w:rFonts w:asciiTheme="minorHAnsi" w:hAnsiTheme="minorHAnsi" w:cstheme="minorHAnsi"/>
          <w:noProof/>
          <w:color w:val="002060"/>
        </w:rPr>
        <w:lastRenderedPageBreak/>
        <w:drawing>
          <wp:anchor distT="0" distB="0" distL="114300" distR="114300" simplePos="0" relativeHeight="251659264" behindDoc="0" locked="0" layoutInCell="1" allowOverlap="1" wp14:anchorId="00E79D06" wp14:editId="35D8F0E0">
            <wp:simplePos x="0" y="0"/>
            <wp:positionH relativeFrom="margin">
              <wp:align>left</wp:align>
            </wp:positionH>
            <wp:positionV relativeFrom="paragraph">
              <wp:posOffset>469843</wp:posOffset>
            </wp:positionV>
            <wp:extent cx="5040000" cy="3125635"/>
            <wp:effectExtent l="19050" t="19050" r="27305" b="17780"/>
            <wp:wrapSquare wrapText="bothSides"/>
            <wp:docPr id="29" name="Imagen 29" descr="C:\Users\Legion\AppData\Local\Microsoft\Windows\INetCache\Content.Word\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gion\AppData\Local\Microsoft\Windows\INetCache\Content.Word\Vale.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1465" t="9780" r="7156" b="599"/>
                    <a:stretch/>
                  </pic:blipFill>
                  <pic:spPr bwMode="auto">
                    <a:xfrm>
                      <a:off x="0" y="0"/>
                      <a:ext cx="5040000" cy="3125635"/>
                    </a:xfrm>
                    <a:prstGeom prst="rect">
                      <a:avLst/>
                    </a:prstGeom>
                    <a:noFill/>
                    <a:ln>
                      <a:solidFill>
                        <a:schemeClr val="bg1">
                          <a:lumMod val="8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514B">
        <w:rPr>
          <w:rFonts w:asciiTheme="minorHAnsi" w:hAnsiTheme="minorHAnsi" w:cstheme="minorHAnsi"/>
          <w:color w:val="002060"/>
        </w:rPr>
        <w:t>Incluir información marginal: escala gráfica, norte geográfico, leyenda y grilla en cada mapa realizado, como se visualiza en el ejemplo:</w:t>
      </w:r>
    </w:p>
    <w:p w14:paraId="077870CC" w14:textId="76E1F49F" w:rsidR="00732B57" w:rsidRDefault="00732B57" w:rsidP="00732B57">
      <w:r w:rsidRPr="002C514B">
        <w:rPr>
          <w:b/>
          <w:bCs/>
          <w:noProof/>
        </w:rPr>
        <w:drawing>
          <wp:inline distT="0" distB="0" distL="0" distR="0" wp14:anchorId="55725F76" wp14:editId="6B7F9AAC">
            <wp:extent cx="5040000" cy="3091452"/>
            <wp:effectExtent l="19050" t="19050" r="27305" b="1397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091452"/>
                    </a:xfrm>
                    <a:prstGeom prst="rect">
                      <a:avLst/>
                    </a:prstGeom>
                    <a:noFill/>
                    <a:ln>
                      <a:solidFill>
                        <a:schemeClr val="bg1">
                          <a:lumMod val="85000"/>
                        </a:schemeClr>
                      </a:solidFill>
                    </a:ln>
                  </pic:spPr>
                </pic:pic>
              </a:graphicData>
            </a:graphic>
          </wp:inline>
        </w:drawing>
      </w:r>
    </w:p>
    <w:p w14:paraId="7BDA99D9" w14:textId="77777777" w:rsidR="00732B57" w:rsidRDefault="00732B57" w:rsidP="00732B57"/>
    <w:p w14:paraId="3B06A185" w14:textId="77777777" w:rsidR="00732B57" w:rsidRPr="002C514B" w:rsidRDefault="00732B57" w:rsidP="00732B57">
      <w:pPr>
        <w:pStyle w:val="Prrafodelista"/>
        <w:widowControl/>
        <w:numPr>
          <w:ilvl w:val="0"/>
          <w:numId w:val="12"/>
        </w:numPr>
        <w:autoSpaceDE/>
        <w:autoSpaceDN/>
        <w:spacing w:after="160" w:line="259" w:lineRule="auto"/>
        <w:ind w:right="0"/>
        <w:contextualSpacing/>
        <w:outlineLvl w:val="0"/>
        <w:rPr>
          <w:b/>
          <w:bCs/>
        </w:rPr>
      </w:pPr>
      <w:r w:rsidRPr="002C514B">
        <w:rPr>
          <w:b/>
          <w:bCs/>
        </w:rPr>
        <w:t>Base Legal:</w:t>
      </w:r>
    </w:p>
    <w:p w14:paraId="086F2FA8" w14:textId="77777777" w:rsidR="00732B57" w:rsidRPr="002C514B" w:rsidRDefault="00732B57" w:rsidP="00732B57">
      <w:pPr>
        <w:pStyle w:val="Prrafodelista"/>
        <w:rPr>
          <w:color w:val="002060"/>
        </w:rPr>
      </w:pPr>
    </w:p>
    <w:p w14:paraId="2C83E652" w14:textId="77777777" w:rsidR="00732B57" w:rsidRPr="002C514B" w:rsidRDefault="00732B57" w:rsidP="00732B57">
      <w:pPr>
        <w:pStyle w:val="Prrafodelista"/>
        <w:ind w:left="360"/>
        <w:rPr>
          <w:i/>
          <w:color w:val="000000" w:themeColor="text1"/>
        </w:rPr>
      </w:pPr>
      <w:r w:rsidRPr="002C514B">
        <w:rPr>
          <w:i/>
          <w:color w:val="000000" w:themeColor="text1"/>
        </w:rPr>
        <w:t xml:space="preserve">Detallar la normativa en la que se ampara el desarrollo del Proyecto </w:t>
      </w:r>
      <w:r w:rsidRPr="002C514B">
        <w:rPr>
          <w:b/>
          <w:bCs/>
          <w:i/>
          <w:color w:val="000000" w:themeColor="text1"/>
        </w:rPr>
        <w:t>considerando la siguiente jerarquía</w:t>
      </w:r>
      <w:r w:rsidRPr="002C514B">
        <w:rPr>
          <w:i/>
          <w:color w:val="000000" w:themeColor="text1"/>
        </w:rPr>
        <w:t xml:space="preserve">: </w:t>
      </w:r>
    </w:p>
    <w:p w14:paraId="5B27AAA9" w14:textId="77777777" w:rsidR="00732B57" w:rsidRPr="002C514B" w:rsidRDefault="00732B57" w:rsidP="00732B57">
      <w:pPr>
        <w:pStyle w:val="Prrafodelista"/>
        <w:ind w:left="360"/>
        <w:rPr>
          <w:color w:val="002060"/>
        </w:rPr>
      </w:pPr>
    </w:p>
    <w:p w14:paraId="1BCAEB31" w14:textId="77777777" w:rsidR="00732B57" w:rsidRPr="002C514B" w:rsidRDefault="00732B57" w:rsidP="00732B57">
      <w:pPr>
        <w:pStyle w:val="Prrafodelista"/>
        <w:ind w:left="360"/>
        <w:rPr>
          <w:color w:val="002060"/>
        </w:rPr>
      </w:pPr>
      <w:r w:rsidRPr="002C514B">
        <w:rPr>
          <w:color w:val="002060"/>
        </w:rPr>
        <w:t>Constitución de la República, Código Orgánico de Organización Territorial, Autonomía y Descentralización (COOTAD), Acuerdos Ministeriales (MIDUVI), y más normativa que rija al GADM.</w:t>
      </w:r>
    </w:p>
    <w:p w14:paraId="52AD6974" w14:textId="77777777" w:rsidR="00732B57" w:rsidRPr="002C514B" w:rsidRDefault="00732B57" w:rsidP="00732B57">
      <w:pPr>
        <w:pStyle w:val="Prrafodelista"/>
        <w:ind w:left="360"/>
        <w:rPr>
          <w:u w:val="single"/>
        </w:rPr>
      </w:pPr>
    </w:p>
    <w:p w14:paraId="61B358E3" w14:textId="77777777" w:rsidR="00732B57" w:rsidRPr="002C514B" w:rsidRDefault="00732B57" w:rsidP="00732B57">
      <w:pPr>
        <w:pStyle w:val="Prrafodelista"/>
        <w:ind w:left="360"/>
        <w:rPr>
          <w:u w:val="single"/>
        </w:rPr>
      </w:pPr>
      <w:r w:rsidRPr="002C514B">
        <w:rPr>
          <w:u w:val="single"/>
        </w:rPr>
        <w:t xml:space="preserve">Ejemplo: </w:t>
      </w:r>
    </w:p>
    <w:p w14:paraId="3865DCD3" w14:textId="77777777" w:rsidR="00732B57" w:rsidRPr="002C514B" w:rsidRDefault="00732B57" w:rsidP="00732B57">
      <w:pPr>
        <w:pStyle w:val="Prrafodelista"/>
        <w:ind w:left="360"/>
        <w:rPr>
          <w:u w:val="single"/>
        </w:rPr>
      </w:pPr>
    </w:p>
    <w:p w14:paraId="36D554C2" w14:textId="77777777" w:rsidR="00732B57" w:rsidRPr="002C514B" w:rsidRDefault="00732B57" w:rsidP="00732B57">
      <w:pPr>
        <w:pStyle w:val="Prrafodelista"/>
        <w:widowControl/>
        <w:numPr>
          <w:ilvl w:val="0"/>
          <w:numId w:val="15"/>
        </w:numPr>
        <w:autoSpaceDE/>
        <w:autoSpaceDN/>
        <w:spacing w:line="259" w:lineRule="auto"/>
        <w:ind w:left="360" w:right="0"/>
        <w:contextualSpacing/>
        <w:rPr>
          <w:i/>
          <w:u w:val="single"/>
        </w:rPr>
      </w:pPr>
      <w:r w:rsidRPr="002C514B">
        <w:rPr>
          <w:i/>
        </w:rPr>
        <w:t>Ley Orgánica del Sistema Nacional de Contratación Pública, establece:</w:t>
      </w:r>
    </w:p>
    <w:p w14:paraId="3121629B" w14:textId="77777777" w:rsidR="00732B57" w:rsidRPr="002C514B" w:rsidRDefault="00732B57" w:rsidP="00732B57">
      <w:pPr>
        <w:jc w:val="both"/>
        <w:rPr>
          <w:i/>
          <w:u w:val="single"/>
        </w:rPr>
      </w:pPr>
    </w:p>
    <w:p w14:paraId="44529453" w14:textId="77777777" w:rsidR="00732B57" w:rsidRPr="002C514B" w:rsidRDefault="00732B57" w:rsidP="00732B57">
      <w:pPr>
        <w:pStyle w:val="Prrafodelista"/>
        <w:ind w:left="360"/>
        <w:rPr>
          <w:i/>
        </w:rPr>
      </w:pPr>
      <w:r w:rsidRPr="002C514B">
        <w:rPr>
          <w:i/>
        </w:rPr>
        <w:t>“Art. 37.-Ejercicio de la Consultoría. -La consultoría será ejercida por personas naturales o jurídicas, nacionales o extranjeras que, para celebrar contratos con las entidades sujetas a la presente Ley, deberán inscribirse en el Registro Único de Proveedores RUP. La participación de consultores extranjeros, en los procesos de contratación pública, sean estos personas naturales o jurídicas, se limitará a los servicios, campos, actividades o áreas en cuyos componentes parcial o totalmente no</w:t>
      </w:r>
      <w:r>
        <w:rPr>
          <w:i/>
        </w:rPr>
        <w:t xml:space="preserve"> </w:t>
      </w:r>
      <w:r w:rsidRPr="002C514B">
        <w:rPr>
          <w:i/>
        </w:rPr>
        <w:t>exista capacidad técnica o experiencia de la consultoría nacional, certificadas por el Servicio Nacional de Contratación Pública quien para el efecto de proporcionar esta certificación deberá solicitar mediante aviso público la presentación de expresiones de interés de proveedores de bienes y servicios nacionales. Si en un plazo de ocho (8) días de solicitada dicha expresión de interés no existen interesados nacionales, o los que manifiesten su interés no cumplen con la capacidad técnica o experiencia solicitada, entonces autorizará a la entidad el concurso de prestadores de servicios de consultoría extranjeros. Esta autorización no impide que una vez iniciado el proceso contractual una persona natural o jurídica nacional participe del mismo”.</w:t>
      </w:r>
    </w:p>
    <w:p w14:paraId="2F110EF7" w14:textId="77777777" w:rsidR="00732B57" w:rsidRPr="002C514B" w:rsidRDefault="00732B57" w:rsidP="00732B57"/>
    <w:p w14:paraId="3C77F944"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2" w:name="_Toc101911187"/>
      <w:r w:rsidRPr="002C514B">
        <w:rPr>
          <w:b/>
          <w:bCs/>
        </w:rPr>
        <w:t>Antecedentes:</w:t>
      </w:r>
      <w:bookmarkEnd w:id="2"/>
      <w:r w:rsidRPr="002C514B">
        <w:rPr>
          <w:b/>
          <w:bCs/>
        </w:rPr>
        <w:t xml:space="preserve"> </w:t>
      </w:r>
    </w:p>
    <w:p w14:paraId="61A26FE1" w14:textId="77777777" w:rsidR="00732B57" w:rsidRPr="002C514B" w:rsidRDefault="00732B57" w:rsidP="00732B57">
      <w:pPr>
        <w:pStyle w:val="Prrafodelista"/>
      </w:pPr>
    </w:p>
    <w:p w14:paraId="2FAB0433" w14:textId="77777777" w:rsidR="00732B57" w:rsidRPr="002C514B" w:rsidRDefault="00732B57" w:rsidP="00732B57">
      <w:pPr>
        <w:pStyle w:val="Prrafodelista"/>
        <w:ind w:left="360"/>
        <w:rPr>
          <w:color w:val="002060"/>
        </w:rPr>
      </w:pPr>
      <w:r w:rsidRPr="002C514B">
        <w:rPr>
          <w:color w:val="002060"/>
        </w:rPr>
        <w:t xml:space="preserve">Incluir de forma cronológica, todos los aspectos y circunstancias que motivaron la identificación y preparación del proyecto, básicamente debe contener información referente a ciertos indicadores cualitativos y cuantitativos que apoyen su comprensión. </w:t>
      </w:r>
    </w:p>
    <w:p w14:paraId="4ECCDCDD" w14:textId="77777777" w:rsidR="00732B57" w:rsidRPr="002C514B" w:rsidRDefault="00732B57" w:rsidP="00732B57">
      <w:pPr>
        <w:pStyle w:val="Prrafodelista"/>
      </w:pPr>
    </w:p>
    <w:p w14:paraId="2441D6F0"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3" w:name="_Toc101911188"/>
      <w:r w:rsidRPr="002C514B">
        <w:rPr>
          <w:b/>
          <w:bCs/>
        </w:rPr>
        <w:t>Diagnóstico y Problema (Situación actual):</w:t>
      </w:r>
      <w:bookmarkEnd w:id="3"/>
    </w:p>
    <w:p w14:paraId="0CDF8810" w14:textId="77777777" w:rsidR="00732B57" w:rsidRPr="002C514B" w:rsidRDefault="00732B57" w:rsidP="00732B57">
      <w:pPr>
        <w:pStyle w:val="Prrafodelista"/>
      </w:pPr>
    </w:p>
    <w:p w14:paraId="76737D3D" w14:textId="77777777" w:rsidR="00732B57" w:rsidRPr="002C514B" w:rsidRDefault="00732B57" w:rsidP="00732B57">
      <w:pPr>
        <w:pStyle w:val="Prrafodelista"/>
        <w:widowControl/>
        <w:numPr>
          <w:ilvl w:val="0"/>
          <w:numId w:val="16"/>
        </w:numPr>
        <w:autoSpaceDE/>
        <w:autoSpaceDN/>
        <w:spacing w:line="259" w:lineRule="auto"/>
        <w:ind w:right="0"/>
        <w:contextualSpacing/>
        <w:rPr>
          <w:b/>
          <w:bCs/>
        </w:rPr>
      </w:pPr>
      <w:r w:rsidRPr="002C514B">
        <w:rPr>
          <w:b/>
          <w:bCs/>
        </w:rPr>
        <w:t xml:space="preserve">Descripción de la situación actual del área de intervención del Proyecto: </w:t>
      </w:r>
    </w:p>
    <w:p w14:paraId="47988C8A" w14:textId="77777777" w:rsidR="00732B57" w:rsidRPr="002C514B" w:rsidRDefault="00732B57" w:rsidP="00732B57">
      <w:pPr>
        <w:pStyle w:val="Prrafodelista"/>
        <w:ind w:left="1080"/>
      </w:pPr>
    </w:p>
    <w:p w14:paraId="42545BE1" w14:textId="77777777" w:rsidR="00732B57" w:rsidRPr="002C514B" w:rsidRDefault="00732B57" w:rsidP="00732B57">
      <w:pPr>
        <w:ind w:left="720"/>
        <w:jc w:val="both"/>
        <w:rPr>
          <w:color w:val="002060"/>
          <w:sz w:val="22"/>
          <w:szCs w:val="22"/>
        </w:rPr>
      </w:pPr>
      <w:r w:rsidRPr="002C514B">
        <w:rPr>
          <w:color w:val="002060"/>
          <w:sz w:val="22"/>
          <w:szCs w:val="22"/>
        </w:rPr>
        <w:t>Analizar la situación actual o existente del área de intervención, considerando: localización, limites, población desagregada; educación, salud, servicios básicos, viabilidad, entre otros datos relevantes</w:t>
      </w:r>
    </w:p>
    <w:p w14:paraId="3955A719" w14:textId="77777777" w:rsidR="00732B57" w:rsidRPr="002C514B" w:rsidRDefault="00732B57" w:rsidP="00732B57">
      <w:pPr>
        <w:ind w:left="720"/>
        <w:jc w:val="both"/>
        <w:rPr>
          <w:color w:val="002060"/>
          <w:sz w:val="22"/>
          <w:szCs w:val="22"/>
        </w:rPr>
      </w:pPr>
    </w:p>
    <w:p w14:paraId="25F83430" w14:textId="77777777" w:rsidR="00732B57" w:rsidRPr="002C514B" w:rsidRDefault="00732B57" w:rsidP="00732B57">
      <w:pPr>
        <w:ind w:left="720"/>
        <w:jc w:val="both"/>
        <w:rPr>
          <w:color w:val="002060"/>
          <w:sz w:val="22"/>
          <w:szCs w:val="22"/>
        </w:rPr>
      </w:pPr>
      <w:r w:rsidRPr="002C514B">
        <w:rPr>
          <w:color w:val="002060"/>
          <w:sz w:val="22"/>
          <w:szCs w:val="22"/>
        </w:rPr>
        <w:t>Detallar el estado del catastro y la situación negativa que genera y que afecta a la población. Es necesario determinar las características generales más relevantes del mismo, sus causas y los aspectos que lo rodea.  Se buscará la mayor concreción posible en la identificación del problema o necesidad, determinado los aspectos específicos y las características más importantes, las posibles causas, repercusiones y las condiciones en la que se está presentando dicha situación.</w:t>
      </w:r>
    </w:p>
    <w:p w14:paraId="3DF6E191" w14:textId="77777777" w:rsidR="00732B57" w:rsidRPr="002C514B" w:rsidRDefault="00732B57" w:rsidP="00732B57">
      <w:pPr>
        <w:pStyle w:val="Prrafodelista"/>
        <w:ind w:left="1080"/>
      </w:pPr>
    </w:p>
    <w:p w14:paraId="43384022"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4" w:name="_Toc101911189"/>
      <w:r w:rsidRPr="002C514B">
        <w:rPr>
          <w:b/>
          <w:bCs/>
        </w:rPr>
        <w:t>Justificación:</w:t>
      </w:r>
      <w:bookmarkEnd w:id="4"/>
      <w:r w:rsidRPr="002C514B">
        <w:rPr>
          <w:b/>
          <w:bCs/>
        </w:rPr>
        <w:t xml:space="preserve"> </w:t>
      </w:r>
    </w:p>
    <w:p w14:paraId="600124A0" w14:textId="77777777" w:rsidR="00732B57" w:rsidRPr="002C514B" w:rsidRDefault="00732B57" w:rsidP="00732B57">
      <w:pPr>
        <w:pStyle w:val="Prrafodelista"/>
      </w:pPr>
    </w:p>
    <w:p w14:paraId="26E70AE2" w14:textId="77777777" w:rsidR="00732B57" w:rsidRPr="002C514B" w:rsidRDefault="00732B57" w:rsidP="00732B57">
      <w:pPr>
        <w:pStyle w:val="Prrafodelista"/>
        <w:ind w:left="360"/>
        <w:rPr>
          <w:i/>
          <w:color w:val="000000" w:themeColor="text1"/>
        </w:rPr>
      </w:pPr>
      <w:r w:rsidRPr="002C514B">
        <w:rPr>
          <w:i/>
          <w:color w:val="000000" w:themeColor="text1"/>
        </w:rPr>
        <w:t xml:space="preserve">En esta sección presentar: </w:t>
      </w:r>
    </w:p>
    <w:p w14:paraId="08994424" w14:textId="77777777" w:rsidR="00732B57" w:rsidRPr="002C514B" w:rsidRDefault="00732B57" w:rsidP="00732B57">
      <w:pPr>
        <w:pStyle w:val="Prrafodelista"/>
        <w:ind w:left="360"/>
        <w:rPr>
          <w:i/>
          <w:color w:val="000000" w:themeColor="text1"/>
        </w:rPr>
      </w:pPr>
    </w:p>
    <w:p w14:paraId="54F824D4" w14:textId="77777777" w:rsidR="00732B57" w:rsidRPr="002C514B" w:rsidRDefault="00732B57" w:rsidP="00732B57">
      <w:pPr>
        <w:pStyle w:val="Prrafodelista"/>
        <w:ind w:left="360"/>
        <w:rPr>
          <w:iCs/>
          <w:color w:val="002060"/>
        </w:rPr>
      </w:pPr>
      <w:r w:rsidRPr="002C514B">
        <w:rPr>
          <w:iCs/>
          <w:color w:val="002060"/>
        </w:rPr>
        <w:t>Los justificativos que determinan la necesidad de la ejecución del proyecto, con la finalidad de conocer en qué medida la ejecución del proyecto contribuirá a solucionar</w:t>
      </w:r>
      <w:r>
        <w:rPr>
          <w:iCs/>
          <w:color w:val="002060"/>
        </w:rPr>
        <w:t xml:space="preserve"> </w:t>
      </w:r>
      <w:r w:rsidRPr="002C514B">
        <w:rPr>
          <w:iCs/>
          <w:color w:val="002060"/>
        </w:rPr>
        <w:t xml:space="preserve">las necesidades identificadas en el área o zona de acción del proyecto, </w:t>
      </w:r>
      <w:r w:rsidRPr="002C514B">
        <w:rPr>
          <w:b/>
          <w:bCs/>
          <w:iCs/>
          <w:color w:val="002060"/>
        </w:rPr>
        <w:t>en particular lo relacionado con lo siguiente:</w:t>
      </w:r>
    </w:p>
    <w:p w14:paraId="4EA9B46D" w14:textId="77777777" w:rsidR="00732B57" w:rsidRPr="002C514B" w:rsidRDefault="00732B57" w:rsidP="00732B57">
      <w:pPr>
        <w:pStyle w:val="Prrafodelista"/>
      </w:pPr>
    </w:p>
    <w:p w14:paraId="5F7BAA83" w14:textId="77777777" w:rsidR="00732B57" w:rsidRPr="002C514B" w:rsidRDefault="00732B57" w:rsidP="00732B57">
      <w:pPr>
        <w:pStyle w:val="Prrafodelista"/>
        <w:widowControl/>
        <w:numPr>
          <w:ilvl w:val="0"/>
          <w:numId w:val="17"/>
        </w:numPr>
        <w:autoSpaceDE/>
        <w:autoSpaceDN/>
        <w:spacing w:line="259" w:lineRule="auto"/>
        <w:ind w:right="0"/>
        <w:contextualSpacing/>
        <w:rPr>
          <w:color w:val="002060"/>
        </w:rPr>
      </w:pPr>
      <w:r w:rsidRPr="002C514B">
        <w:rPr>
          <w:color w:val="002060"/>
        </w:rPr>
        <w:lastRenderedPageBreak/>
        <w:t xml:space="preserve">Prioridades contempladas en el Plan Nacional de Desarrollo. </w:t>
      </w:r>
    </w:p>
    <w:p w14:paraId="26495987" w14:textId="77777777" w:rsidR="00732B57" w:rsidRPr="002C514B" w:rsidRDefault="00732B57" w:rsidP="00732B57">
      <w:pPr>
        <w:pStyle w:val="Prrafodelista"/>
        <w:widowControl/>
        <w:numPr>
          <w:ilvl w:val="0"/>
          <w:numId w:val="17"/>
        </w:numPr>
        <w:autoSpaceDE/>
        <w:autoSpaceDN/>
        <w:spacing w:line="259" w:lineRule="auto"/>
        <w:ind w:right="0"/>
        <w:contextualSpacing/>
        <w:rPr>
          <w:color w:val="002060"/>
        </w:rPr>
      </w:pPr>
      <w:r w:rsidRPr="002C514B">
        <w:rPr>
          <w:color w:val="002060"/>
        </w:rPr>
        <w:t>Prioridades contempladas en el PDOT cantonal.</w:t>
      </w:r>
    </w:p>
    <w:p w14:paraId="4F37294B"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5" w:name="_Toc101911190"/>
      <w:r w:rsidRPr="002C514B">
        <w:rPr>
          <w:b/>
          <w:bCs/>
        </w:rPr>
        <w:t>Objetivos: General y específicos</w:t>
      </w:r>
      <w:bookmarkEnd w:id="5"/>
    </w:p>
    <w:p w14:paraId="12380168" w14:textId="77777777" w:rsidR="00732B57" w:rsidRPr="002C514B" w:rsidRDefault="00732B57" w:rsidP="00732B57">
      <w:pPr>
        <w:pStyle w:val="Prrafodelista"/>
      </w:pPr>
    </w:p>
    <w:p w14:paraId="099AC07C" w14:textId="77777777" w:rsidR="00732B57" w:rsidRPr="002C514B" w:rsidRDefault="00732B57" w:rsidP="00732B57">
      <w:pPr>
        <w:pStyle w:val="Prrafodelista"/>
        <w:widowControl/>
        <w:numPr>
          <w:ilvl w:val="0"/>
          <w:numId w:val="18"/>
        </w:numPr>
        <w:autoSpaceDE/>
        <w:autoSpaceDN/>
        <w:spacing w:line="259" w:lineRule="auto"/>
        <w:ind w:left="720" w:right="0"/>
        <w:contextualSpacing/>
        <w:jc w:val="left"/>
        <w:rPr>
          <w:b/>
          <w:bCs/>
        </w:rPr>
      </w:pPr>
      <w:r w:rsidRPr="002C514B">
        <w:rPr>
          <w:b/>
          <w:bCs/>
        </w:rPr>
        <w:t>Objetivo General (para qué)</w:t>
      </w:r>
    </w:p>
    <w:p w14:paraId="10D71663" w14:textId="77777777" w:rsidR="00732B57" w:rsidRPr="002C514B" w:rsidRDefault="00732B57" w:rsidP="00732B57">
      <w:pPr>
        <w:pStyle w:val="Prrafodelista"/>
      </w:pPr>
    </w:p>
    <w:p w14:paraId="2682966E" w14:textId="77777777" w:rsidR="00732B57" w:rsidRPr="002C514B" w:rsidRDefault="00732B57" w:rsidP="00732B57">
      <w:pPr>
        <w:pStyle w:val="Prrafodelista"/>
        <w:rPr>
          <w:color w:val="002060"/>
        </w:rPr>
      </w:pPr>
      <w:r w:rsidRPr="002C514B">
        <w:rPr>
          <w:color w:val="002060"/>
        </w:rPr>
        <w:t>Describir el objetivo principal del proyecto (finalidad última hacia la que se orienta el proyecto). Definir claramente la solución al problema o necesidad, se debe comenzar con un verbo en infinitivo.</w:t>
      </w:r>
    </w:p>
    <w:p w14:paraId="7AD1B1DB" w14:textId="77777777" w:rsidR="00732B57" w:rsidRPr="002C514B" w:rsidRDefault="00732B57" w:rsidP="00732B57">
      <w:pPr>
        <w:pStyle w:val="Prrafodelista"/>
        <w:rPr>
          <w:color w:val="002060"/>
        </w:rPr>
      </w:pPr>
    </w:p>
    <w:p w14:paraId="59A10BBA" w14:textId="77777777" w:rsidR="00732B57" w:rsidRPr="002C514B" w:rsidRDefault="00732B57" w:rsidP="00732B57">
      <w:pPr>
        <w:pStyle w:val="Prrafodelista"/>
        <w:rPr>
          <w:u w:val="single"/>
        </w:rPr>
      </w:pPr>
      <w:r w:rsidRPr="002C514B">
        <w:rPr>
          <w:u w:val="single"/>
        </w:rPr>
        <w:t xml:space="preserve">Ejemplo: </w:t>
      </w:r>
    </w:p>
    <w:p w14:paraId="124BD170" w14:textId="77777777" w:rsidR="00732B57" w:rsidRPr="002C514B" w:rsidRDefault="00732B57" w:rsidP="00732B57">
      <w:pPr>
        <w:pBdr>
          <w:top w:val="nil"/>
          <w:left w:val="nil"/>
          <w:bottom w:val="nil"/>
          <w:right w:val="nil"/>
          <w:between w:val="nil"/>
        </w:pBdr>
        <w:ind w:left="720"/>
        <w:jc w:val="both"/>
        <w:rPr>
          <w:rFonts w:cstheme="minorHAnsi"/>
          <w:i/>
          <w:iCs/>
          <w:sz w:val="22"/>
          <w:szCs w:val="22"/>
        </w:rPr>
      </w:pPr>
      <w:r w:rsidRPr="002C514B">
        <w:rPr>
          <w:rFonts w:cstheme="minorHAnsi"/>
          <w:i/>
          <w:iCs/>
          <w:sz w:val="22"/>
          <w:szCs w:val="22"/>
        </w:rPr>
        <w:t>Conocer la situación integral actual del catastro urbano y rural del GADM XXX que conlleve a la generación de insumos para dar cumplimiento a la normativa nacional de catastro vigente y los documentos habilitantes del proceso crediticio con el Banco de Desarrollo del Ecuador (BDE).</w:t>
      </w:r>
    </w:p>
    <w:p w14:paraId="01AE7AA0" w14:textId="77777777" w:rsidR="00732B57" w:rsidRPr="002C514B" w:rsidRDefault="00732B57" w:rsidP="00732B57">
      <w:pPr>
        <w:pStyle w:val="Prrafodelista"/>
      </w:pPr>
    </w:p>
    <w:p w14:paraId="1DA303CD" w14:textId="77777777" w:rsidR="00732B57" w:rsidRPr="002C514B" w:rsidRDefault="00732B57" w:rsidP="00732B57">
      <w:pPr>
        <w:pStyle w:val="Prrafodelista"/>
        <w:widowControl/>
        <w:numPr>
          <w:ilvl w:val="0"/>
          <w:numId w:val="18"/>
        </w:numPr>
        <w:autoSpaceDE/>
        <w:autoSpaceDN/>
        <w:spacing w:line="259" w:lineRule="auto"/>
        <w:ind w:left="720" w:right="0"/>
        <w:contextualSpacing/>
        <w:jc w:val="left"/>
        <w:rPr>
          <w:b/>
          <w:bCs/>
        </w:rPr>
      </w:pPr>
      <w:r w:rsidRPr="002C514B">
        <w:rPr>
          <w:b/>
          <w:bCs/>
        </w:rPr>
        <w:t>Objetivos Específicos (cómo y cuándo)</w:t>
      </w:r>
    </w:p>
    <w:p w14:paraId="11D58161" w14:textId="77777777" w:rsidR="00732B57" w:rsidRPr="002C514B" w:rsidRDefault="00732B57" w:rsidP="00732B57">
      <w:pPr>
        <w:pStyle w:val="Prrafodelista"/>
      </w:pPr>
    </w:p>
    <w:p w14:paraId="46D12FAB" w14:textId="77777777" w:rsidR="00732B57" w:rsidRPr="002C514B" w:rsidRDefault="00732B57" w:rsidP="00732B57">
      <w:pPr>
        <w:pStyle w:val="Prrafodelista"/>
        <w:rPr>
          <w:rFonts w:asciiTheme="minorHAnsi" w:hAnsiTheme="minorHAnsi"/>
          <w:color w:val="002060"/>
        </w:rPr>
      </w:pPr>
      <w:r w:rsidRPr="002C514B">
        <w:rPr>
          <w:rFonts w:asciiTheme="minorHAnsi" w:hAnsiTheme="minorHAnsi"/>
          <w:color w:val="002060"/>
        </w:rPr>
        <w:t xml:space="preserve">Describir en forma clara y precisa, los objetivos que se esperan alcanzar con la ejecución del proyecto, conforme los componentes identificados considerando su grado de importancia o prioridad. </w:t>
      </w:r>
    </w:p>
    <w:p w14:paraId="621E8D42" w14:textId="77777777" w:rsidR="00732B57" w:rsidRPr="002C514B" w:rsidRDefault="00732B57" w:rsidP="00732B57">
      <w:pPr>
        <w:pStyle w:val="Prrafodelista"/>
        <w:rPr>
          <w:rFonts w:asciiTheme="minorHAnsi" w:hAnsiTheme="minorHAnsi"/>
          <w:color w:val="002060"/>
        </w:rPr>
      </w:pPr>
    </w:p>
    <w:p w14:paraId="491E0A86" w14:textId="77777777" w:rsidR="00732B57" w:rsidRPr="002C514B" w:rsidRDefault="00732B57" w:rsidP="00732B57">
      <w:pPr>
        <w:pStyle w:val="Prrafodelista"/>
        <w:rPr>
          <w:rFonts w:asciiTheme="minorHAnsi" w:hAnsiTheme="minorHAnsi"/>
          <w:u w:val="single"/>
        </w:rPr>
      </w:pPr>
      <w:r w:rsidRPr="002C514B">
        <w:rPr>
          <w:rFonts w:asciiTheme="minorHAnsi" w:hAnsiTheme="minorHAnsi"/>
          <w:u w:val="single"/>
        </w:rPr>
        <w:t>Ejemplo:</w:t>
      </w:r>
    </w:p>
    <w:p w14:paraId="20867F96" w14:textId="77777777" w:rsidR="00732B57" w:rsidRPr="002C514B" w:rsidRDefault="00732B57" w:rsidP="00732B57">
      <w:pPr>
        <w:pStyle w:val="Prrafodelista"/>
        <w:rPr>
          <w:rFonts w:asciiTheme="minorHAnsi" w:hAnsiTheme="minorHAnsi"/>
          <w:u w:val="single"/>
        </w:rPr>
      </w:pPr>
    </w:p>
    <w:p w14:paraId="62D96D37" w14:textId="77777777" w:rsidR="00732B57" w:rsidRPr="002C514B" w:rsidRDefault="00732B57" w:rsidP="00732B57">
      <w:pPr>
        <w:pStyle w:val="Prrafodelista"/>
        <w:widowControl/>
        <w:numPr>
          <w:ilvl w:val="0"/>
          <w:numId w:val="19"/>
        </w:numPr>
        <w:pBdr>
          <w:top w:val="nil"/>
          <w:left w:val="nil"/>
          <w:bottom w:val="nil"/>
          <w:right w:val="nil"/>
          <w:between w:val="nil"/>
        </w:pBdr>
        <w:autoSpaceDE/>
        <w:autoSpaceDN/>
        <w:spacing w:after="160" w:line="259" w:lineRule="auto"/>
        <w:ind w:left="1080" w:right="0"/>
        <w:contextualSpacing/>
        <w:rPr>
          <w:rFonts w:asciiTheme="minorHAnsi" w:hAnsiTheme="minorHAnsi" w:cstheme="minorHAnsi"/>
          <w:i/>
          <w:iCs/>
        </w:rPr>
      </w:pPr>
      <w:r w:rsidRPr="002C514B">
        <w:rPr>
          <w:rFonts w:asciiTheme="minorHAnsi" w:hAnsiTheme="minorHAnsi" w:cstheme="minorHAnsi"/>
          <w:i/>
          <w:iCs/>
        </w:rPr>
        <w:t>Determinar el estado de la gestión e información catastral tanto urbana y   rural en lo referente a los componentes físico, económico, jurídico, información temática-valoración e infraestructura tecnológica.</w:t>
      </w:r>
    </w:p>
    <w:p w14:paraId="4A3FBB02" w14:textId="77777777" w:rsidR="00732B57" w:rsidRPr="002C514B" w:rsidRDefault="00732B57" w:rsidP="00732B57">
      <w:pPr>
        <w:pStyle w:val="Prrafodelista"/>
        <w:widowControl/>
        <w:numPr>
          <w:ilvl w:val="0"/>
          <w:numId w:val="19"/>
        </w:numPr>
        <w:pBdr>
          <w:top w:val="nil"/>
          <w:left w:val="nil"/>
          <w:bottom w:val="nil"/>
          <w:right w:val="nil"/>
          <w:between w:val="nil"/>
        </w:pBdr>
        <w:autoSpaceDE/>
        <w:autoSpaceDN/>
        <w:spacing w:after="160" w:line="259" w:lineRule="auto"/>
        <w:ind w:left="1080" w:right="0"/>
        <w:contextualSpacing/>
        <w:rPr>
          <w:rFonts w:asciiTheme="minorHAnsi" w:hAnsiTheme="minorHAnsi" w:cstheme="minorHAnsi"/>
          <w:i/>
          <w:iCs/>
        </w:rPr>
      </w:pPr>
      <w:r w:rsidRPr="002C514B">
        <w:rPr>
          <w:rFonts w:asciiTheme="minorHAnsi" w:hAnsiTheme="minorHAnsi" w:cstheme="minorHAnsi"/>
          <w:i/>
          <w:iCs/>
        </w:rPr>
        <w:t>Conocer las necesidades reales del GADM para disponer de un catastro urbano y rural actualizado, integrado y georreferenciado en cumplimiento de la normativa de catastro vigente.</w:t>
      </w:r>
    </w:p>
    <w:p w14:paraId="09F62860" w14:textId="77777777" w:rsidR="00732B57" w:rsidRPr="002C514B" w:rsidRDefault="00732B57" w:rsidP="00732B57">
      <w:pPr>
        <w:pStyle w:val="Prrafodelista"/>
        <w:widowControl/>
        <w:numPr>
          <w:ilvl w:val="0"/>
          <w:numId w:val="19"/>
        </w:numPr>
        <w:pBdr>
          <w:top w:val="nil"/>
          <w:left w:val="nil"/>
          <w:bottom w:val="nil"/>
          <w:right w:val="nil"/>
          <w:between w:val="nil"/>
        </w:pBdr>
        <w:autoSpaceDE/>
        <w:autoSpaceDN/>
        <w:spacing w:after="160" w:line="259" w:lineRule="auto"/>
        <w:ind w:left="1080" w:right="0"/>
        <w:contextualSpacing/>
        <w:rPr>
          <w:rFonts w:asciiTheme="minorHAnsi" w:hAnsiTheme="minorHAnsi" w:cstheme="minorHAnsi"/>
          <w:i/>
          <w:iCs/>
        </w:rPr>
      </w:pPr>
      <w:r w:rsidRPr="002C514B">
        <w:rPr>
          <w:rFonts w:asciiTheme="minorHAnsi" w:hAnsiTheme="minorHAnsi" w:cstheme="minorHAnsi"/>
          <w:i/>
          <w:iCs/>
        </w:rPr>
        <w:t>Generar todos los documentos necesarios para iniciar el proceso de financiamiento o servicios bancarios con el BDE.</w:t>
      </w:r>
    </w:p>
    <w:p w14:paraId="4377ACE3" w14:textId="77777777" w:rsidR="00732B57" w:rsidRPr="002C514B" w:rsidRDefault="00732B57" w:rsidP="00732B57">
      <w:pPr>
        <w:pStyle w:val="Prrafodelista"/>
        <w:pBdr>
          <w:top w:val="nil"/>
          <w:left w:val="nil"/>
          <w:bottom w:val="nil"/>
          <w:right w:val="nil"/>
          <w:between w:val="nil"/>
        </w:pBdr>
        <w:ind w:left="1440"/>
        <w:rPr>
          <w:rFonts w:asciiTheme="minorHAnsi" w:hAnsiTheme="minorHAnsi" w:cstheme="minorHAnsi"/>
          <w:i/>
          <w:iCs/>
        </w:rPr>
      </w:pPr>
    </w:p>
    <w:p w14:paraId="61305B47"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6" w:name="_Toc101911191"/>
      <w:r w:rsidRPr="002C514B">
        <w:rPr>
          <w:b/>
          <w:bCs/>
        </w:rPr>
        <w:t>Alcance y profundidad:</w:t>
      </w:r>
      <w:bookmarkEnd w:id="6"/>
      <w:r w:rsidRPr="002C514B">
        <w:rPr>
          <w:b/>
          <w:bCs/>
        </w:rPr>
        <w:t xml:space="preserve"> </w:t>
      </w:r>
    </w:p>
    <w:p w14:paraId="474F378B" w14:textId="77777777" w:rsidR="00732B57" w:rsidRPr="002C514B" w:rsidRDefault="00732B57" w:rsidP="00732B57">
      <w:pPr>
        <w:pStyle w:val="Prrafodelista"/>
        <w:ind w:left="360"/>
        <w:rPr>
          <w:color w:val="002060"/>
        </w:rPr>
      </w:pPr>
      <w:r w:rsidRPr="002C514B">
        <w:rPr>
          <w:color w:val="002060"/>
        </w:rPr>
        <w:t xml:space="preserve">Detallar la magnitud o nivel específico de los productos (predios catastrados, sistema, ordenanzas, etc.), efectos o impacto que se prevé alcanzar y precisar la unidad de medida.  Tiene como finalidad la determinación clara, sencilla y concreta de lo que se intenta alcanzar.   </w:t>
      </w:r>
    </w:p>
    <w:p w14:paraId="4512BCD1" w14:textId="77777777" w:rsidR="00732B57" w:rsidRPr="002C514B" w:rsidRDefault="00732B57" w:rsidP="00732B57">
      <w:pPr>
        <w:pStyle w:val="Prrafodelista"/>
        <w:ind w:left="360"/>
        <w:rPr>
          <w:color w:val="002060"/>
        </w:rPr>
      </w:pPr>
    </w:p>
    <w:p w14:paraId="7AE27849" w14:textId="77777777" w:rsidR="00732B57" w:rsidRPr="002C514B" w:rsidRDefault="00732B57" w:rsidP="00732B57">
      <w:pPr>
        <w:pStyle w:val="Prrafodelista"/>
        <w:widowControl/>
        <w:numPr>
          <w:ilvl w:val="0"/>
          <w:numId w:val="12"/>
        </w:numPr>
        <w:autoSpaceDE/>
        <w:autoSpaceDN/>
        <w:spacing w:line="259" w:lineRule="auto"/>
        <w:ind w:right="0"/>
        <w:contextualSpacing/>
        <w:rPr>
          <w:b/>
        </w:rPr>
      </w:pPr>
      <w:r w:rsidRPr="002C514B">
        <w:rPr>
          <w:b/>
        </w:rPr>
        <w:t>Plan de adquisiciones</w:t>
      </w:r>
    </w:p>
    <w:p w14:paraId="5D2D8AF8" w14:textId="77777777" w:rsidR="00732B57" w:rsidRPr="002C514B" w:rsidRDefault="00732B57" w:rsidP="00732B57">
      <w:pPr>
        <w:pStyle w:val="Prrafodelista"/>
        <w:ind w:left="360"/>
        <w:rPr>
          <w:b/>
        </w:rPr>
      </w:pPr>
    </w:p>
    <w:p w14:paraId="37392F13" w14:textId="77777777" w:rsidR="00732B57" w:rsidRPr="002C514B" w:rsidRDefault="00732B57" w:rsidP="00732B57">
      <w:pPr>
        <w:pStyle w:val="Prrafodelista"/>
        <w:ind w:left="360"/>
        <w:rPr>
          <w:color w:val="002060"/>
        </w:rPr>
      </w:pPr>
      <w:r w:rsidRPr="002C514B">
        <w:rPr>
          <w:color w:val="002060"/>
        </w:rPr>
        <w:t>Describir quien lleva a cabo la adquisición, en las que se muestre las compras, contrataciones de bienes, servicios, obras públicas tipo de contrato, objeto de contrato, proceso de contrato, proceso de contratación, beneficiarios y presupuesto estimado para la realización del proyecto.</w:t>
      </w:r>
    </w:p>
    <w:p w14:paraId="27CFC3B8" w14:textId="77777777" w:rsidR="00732B57" w:rsidRPr="002C514B" w:rsidRDefault="00732B57" w:rsidP="00732B57">
      <w:pPr>
        <w:pStyle w:val="Prrafodelista"/>
        <w:ind w:left="360"/>
        <w:rPr>
          <w:color w:val="002060"/>
        </w:rPr>
      </w:pPr>
    </w:p>
    <w:p w14:paraId="68943F2F" w14:textId="77777777" w:rsidR="00732B57" w:rsidRPr="002C514B" w:rsidRDefault="00732B57" w:rsidP="00732B57">
      <w:pPr>
        <w:pStyle w:val="Prrafodelista"/>
        <w:ind w:left="360"/>
        <w:rPr>
          <w:rFonts w:asciiTheme="minorHAnsi" w:hAnsiTheme="minorHAnsi"/>
          <w:u w:val="single"/>
        </w:rPr>
      </w:pPr>
      <w:r w:rsidRPr="002C514B">
        <w:rPr>
          <w:rFonts w:asciiTheme="minorHAnsi" w:hAnsiTheme="minorHAnsi"/>
          <w:u w:val="single"/>
        </w:rPr>
        <w:t>Ejemplo:</w:t>
      </w:r>
    </w:p>
    <w:p w14:paraId="1A48EA02" w14:textId="77777777" w:rsidR="00732B57" w:rsidRPr="002C514B" w:rsidRDefault="00732B57" w:rsidP="00732B57">
      <w:pPr>
        <w:jc w:val="both"/>
        <w:rPr>
          <w:b/>
        </w:rPr>
      </w:pPr>
      <w:r w:rsidRPr="002C514B">
        <w:rPr>
          <w:b/>
        </w:rPr>
        <w:tab/>
      </w:r>
    </w:p>
    <w:tbl>
      <w:tblPr>
        <w:tblW w:w="6970" w:type="dxa"/>
        <w:jc w:val="center"/>
        <w:tblLook w:val="04A0" w:firstRow="1" w:lastRow="0" w:firstColumn="1" w:lastColumn="0" w:noHBand="0" w:noVBand="1"/>
      </w:tblPr>
      <w:tblGrid>
        <w:gridCol w:w="2334"/>
        <w:gridCol w:w="4636"/>
      </w:tblGrid>
      <w:tr w:rsidR="00732B57" w:rsidRPr="002C514B" w14:paraId="05511E8B" w14:textId="77777777" w:rsidTr="00FD2F82">
        <w:trPr>
          <w:trHeight w:val="283"/>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63AF83" w14:textId="77777777" w:rsidR="00732B57" w:rsidRPr="002C514B" w:rsidRDefault="00732B57" w:rsidP="00FD2F82">
            <w:pPr>
              <w:jc w:val="center"/>
              <w:rPr>
                <w:rFonts w:eastAsia="Times New Roman" w:cstheme="minorHAnsi"/>
                <w:b/>
                <w:bCs/>
                <w:color w:val="000000"/>
                <w:sz w:val="22"/>
                <w:szCs w:val="22"/>
              </w:rPr>
            </w:pPr>
            <w:r w:rsidRPr="002C514B">
              <w:rPr>
                <w:rFonts w:eastAsia="Times New Roman" w:cstheme="minorHAnsi"/>
                <w:b/>
                <w:bCs/>
                <w:color w:val="000000"/>
                <w:sz w:val="22"/>
                <w:szCs w:val="22"/>
              </w:rPr>
              <w:lastRenderedPageBreak/>
              <w:t>PLAN DE CONTRATACIONES 2023-2024</w:t>
            </w:r>
          </w:p>
        </w:tc>
      </w:tr>
      <w:tr w:rsidR="00732B57" w:rsidRPr="002C514B" w14:paraId="15C9CF59"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D67D5"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Unidad Ejecutora del Proceso</w:t>
            </w:r>
          </w:p>
        </w:tc>
        <w:tc>
          <w:tcPr>
            <w:tcW w:w="0" w:type="auto"/>
            <w:tcBorders>
              <w:top w:val="nil"/>
              <w:left w:val="nil"/>
              <w:bottom w:val="single" w:sz="4" w:space="0" w:color="auto"/>
              <w:right w:val="single" w:sz="4" w:space="0" w:color="auto"/>
            </w:tcBorders>
            <w:shd w:val="clear" w:color="auto" w:fill="auto"/>
            <w:vAlign w:val="center"/>
            <w:hideMark/>
          </w:tcPr>
          <w:p w14:paraId="615505BB"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Geográfico</w:t>
            </w:r>
          </w:p>
        </w:tc>
      </w:tr>
      <w:tr w:rsidR="00732B57" w:rsidRPr="002C514B" w14:paraId="120A3246"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2438D5"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Componente</w:t>
            </w:r>
          </w:p>
        </w:tc>
        <w:tc>
          <w:tcPr>
            <w:tcW w:w="0" w:type="auto"/>
            <w:tcBorders>
              <w:top w:val="nil"/>
              <w:left w:val="nil"/>
              <w:bottom w:val="single" w:sz="4" w:space="0" w:color="auto"/>
              <w:right w:val="single" w:sz="4" w:space="0" w:color="auto"/>
            </w:tcBorders>
            <w:shd w:val="clear" w:color="auto" w:fill="auto"/>
            <w:vAlign w:val="center"/>
            <w:hideMark/>
          </w:tcPr>
          <w:p w14:paraId="5AA549B9"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Catastro</w:t>
            </w:r>
          </w:p>
        </w:tc>
      </w:tr>
      <w:tr w:rsidR="00732B57" w:rsidRPr="002C514B" w14:paraId="7762BACD"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768C5"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Ubicación</w:t>
            </w:r>
          </w:p>
        </w:tc>
        <w:tc>
          <w:tcPr>
            <w:tcW w:w="0" w:type="auto"/>
            <w:tcBorders>
              <w:top w:val="nil"/>
              <w:left w:val="nil"/>
              <w:bottom w:val="single" w:sz="4" w:space="0" w:color="auto"/>
              <w:right w:val="single" w:sz="4" w:space="0" w:color="auto"/>
            </w:tcBorders>
            <w:shd w:val="clear" w:color="auto" w:fill="auto"/>
            <w:vAlign w:val="center"/>
            <w:hideMark/>
          </w:tcPr>
          <w:p w14:paraId="64BB1007"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Eloy Alfaro, Esmeraldas- Ecuador</w:t>
            </w:r>
          </w:p>
        </w:tc>
      </w:tr>
      <w:tr w:rsidR="00732B57" w:rsidRPr="002C514B" w14:paraId="76F6B758"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537A5"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Tipo de Contrato</w:t>
            </w:r>
          </w:p>
        </w:tc>
        <w:tc>
          <w:tcPr>
            <w:tcW w:w="0" w:type="auto"/>
            <w:tcBorders>
              <w:top w:val="nil"/>
              <w:left w:val="nil"/>
              <w:bottom w:val="single" w:sz="4" w:space="0" w:color="auto"/>
              <w:right w:val="single" w:sz="4" w:space="0" w:color="auto"/>
            </w:tcBorders>
            <w:shd w:val="clear" w:color="auto" w:fill="auto"/>
            <w:vAlign w:val="center"/>
            <w:hideMark/>
          </w:tcPr>
          <w:p w14:paraId="5A548171"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Obra</w:t>
            </w:r>
          </w:p>
        </w:tc>
      </w:tr>
      <w:tr w:rsidR="00732B57" w:rsidRPr="002C514B" w14:paraId="45FC783E" w14:textId="77777777" w:rsidTr="00FD2F82">
        <w:trPr>
          <w:trHeight w:val="92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4AF5D"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Objeto del Contrato</w:t>
            </w:r>
          </w:p>
        </w:tc>
        <w:tc>
          <w:tcPr>
            <w:tcW w:w="0" w:type="auto"/>
            <w:tcBorders>
              <w:top w:val="nil"/>
              <w:left w:val="nil"/>
              <w:bottom w:val="single" w:sz="4" w:space="0" w:color="auto"/>
              <w:right w:val="single" w:sz="4" w:space="0" w:color="auto"/>
            </w:tcBorders>
            <w:shd w:val="clear" w:color="auto" w:fill="auto"/>
            <w:vAlign w:val="center"/>
            <w:hideMark/>
          </w:tcPr>
          <w:p w14:paraId="6D28817D"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Inducción e Inserción de los GADM al Sistema nacional de catastro integrado georreferenciado</w:t>
            </w:r>
          </w:p>
        </w:tc>
      </w:tr>
      <w:tr w:rsidR="00732B57" w:rsidRPr="002C514B" w14:paraId="0E3CF0F7"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DC8A8"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Proceso de contratación</w:t>
            </w:r>
          </w:p>
        </w:tc>
        <w:tc>
          <w:tcPr>
            <w:tcW w:w="0" w:type="auto"/>
            <w:tcBorders>
              <w:top w:val="nil"/>
              <w:left w:val="nil"/>
              <w:bottom w:val="single" w:sz="4" w:space="0" w:color="auto"/>
              <w:right w:val="single" w:sz="4" w:space="0" w:color="auto"/>
            </w:tcBorders>
            <w:shd w:val="clear" w:color="auto" w:fill="auto"/>
            <w:vAlign w:val="center"/>
            <w:hideMark/>
          </w:tcPr>
          <w:p w14:paraId="1D277840"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Licitación de Obra</w:t>
            </w:r>
          </w:p>
        </w:tc>
      </w:tr>
      <w:tr w:rsidR="00732B57" w:rsidRPr="002C514B" w14:paraId="57A8FE03"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F4FE2C"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Beneficiarios</w:t>
            </w:r>
          </w:p>
        </w:tc>
        <w:tc>
          <w:tcPr>
            <w:tcW w:w="0" w:type="auto"/>
            <w:tcBorders>
              <w:top w:val="nil"/>
              <w:left w:val="nil"/>
              <w:bottom w:val="single" w:sz="4" w:space="0" w:color="auto"/>
              <w:right w:val="single" w:sz="4" w:space="0" w:color="auto"/>
            </w:tcBorders>
            <w:shd w:val="clear" w:color="auto" w:fill="auto"/>
            <w:vAlign w:val="center"/>
            <w:hideMark/>
          </w:tcPr>
          <w:p w14:paraId="1BC7B64A"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35000</w:t>
            </w:r>
          </w:p>
        </w:tc>
      </w:tr>
      <w:tr w:rsidR="00732B57" w:rsidRPr="002C514B" w14:paraId="0EFC3000" w14:textId="77777777" w:rsidTr="00FD2F82">
        <w:trPr>
          <w:trHeight w:val="92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59DB9"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Presupuesto estimado</w:t>
            </w:r>
            <w:r w:rsidRPr="002C514B">
              <w:rPr>
                <w:rFonts w:eastAsia="Times New Roman" w:cstheme="minorHAnsi"/>
                <w:color w:val="000000"/>
                <w:sz w:val="22"/>
                <w:szCs w:val="22"/>
              </w:rPr>
              <w:br/>
              <w:t>USD</w:t>
            </w:r>
            <w:r w:rsidRPr="002C514B">
              <w:rPr>
                <w:rFonts w:eastAsia="Times New Roman" w:cstheme="minorHAnsi"/>
                <w:color w:val="000000"/>
                <w:sz w:val="22"/>
                <w:szCs w:val="22"/>
              </w:rPr>
              <w:br/>
              <w:t>(sin I.V.A.)</w:t>
            </w:r>
          </w:p>
        </w:tc>
        <w:tc>
          <w:tcPr>
            <w:tcW w:w="0" w:type="auto"/>
            <w:tcBorders>
              <w:top w:val="nil"/>
              <w:left w:val="nil"/>
              <w:bottom w:val="single" w:sz="4" w:space="0" w:color="auto"/>
              <w:right w:val="single" w:sz="4" w:space="0" w:color="auto"/>
            </w:tcBorders>
            <w:shd w:val="clear" w:color="auto" w:fill="auto"/>
            <w:vAlign w:val="center"/>
            <w:hideMark/>
          </w:tcPr>
          <w:p w14:paraId="03207384"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497139.43</w:t>
            </w:r>
          </w:p>
        </w:tc>
      </w:tr>
      <w:tr w:rsidR="00732B57" w:rsidRPr="002C514B" w14:paraId="75C7DE50"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A2772"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Documentación Lista para CAF</w:t>
            </w:r>
          </w:p>
        </w:tc>
        <w:tc>
          <w:tcPr>
            <w:tcW w:w="0" w:type="auto"/>
            <w:tcBorders>
              <w:top w:val="nil"/>
              <w:left w:val="nil"/>
              <w:bottom w:val="single" w:sz="4" w:space="0" w:color="auto"/>
              <w:right w:val="single" w:sz="4" w:space="0" w:color="auto"/>
            </w:tcBorders>
            <w:shd w:val="clear" w:color="auto" w:fill="auto"/>
            <w:vAlign w:val="center"/>
            <w:hideMark/>
          </w:tcPr>
          <w:p w14:paraId="15584125"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45000</w:t>
            </w:r>
          </w:p>
        </w:tc>
      </w:tr>
      <w:tr w:rsidR="00732B57" w:rsidRPr="002C514B" w14:paraId="7724E56B"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A893E8"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Fecha de Publicación del proceso</w:t>
            </w:r>
          </w:p>
        </w:tc>
        <w:tc>
          <w:tcPr>
            <w:tcW w:w="0" w:type="auto"/>
            <w:tcBorders>
              <w:top w:val="nil"/>
              <w:left w:val="nil"/>
              <w:bottom w:val="single" w:sz="4" w:space="0" w:color="auto"/>
              <w:right w:val="single" w:sz="4" w:space="0" w:color="auto"/>
            </w:tcBorders>
            <w:shd w:val="clear" w:color="auto" w:fill="auto"/>
            <w:vAlign w:val="center"/>
            <w:hideMark/>
          </w:tcPr>
          <w:p w14:paraId="513EF409"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45015</w:t>
            </w:r>
          </w:p>
        </w:tc>
      </w:tr>
      <w:tr w:rsidR="00732B57" w:rsidRPr="002C514B" w14:paraId="03FA05C0"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822624"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Fecha de Adjudicación del proceso</w:t>
            </w:r>
          </w:p>
        </w:tc>
        <w:tc>
          <w:tcPr>
            <w:tcW w:w="0" w:type="auto"/>
            <w:tcBorders>
              <w:top w:val="nil"/>
              <w:left w:val="nil"/>
              <w:bottom w:val="single" w:sz="4" w:space="0" w:color="auto"/>
              <w:right w:val="single" w:sz="4" w:space="0" w:color="auto"/>
            </w:tcBorders>
            <w:shd w:val="clear" w:color="auto" w:fill="auto"/>
            <w:vAlign w:val="center"/>
            <w:hideMark/>
          </w:tcPr>
          <w:p w14:paraId="64FE1F0C"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45065</w:t>
            </w:r>
          </w:p>
        </w:tc>
      </w:tr>
      <w:tr w:rsidR="00732B57" w:rsidRPr="002C514B" w14:paraId="29DAFEDA"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B49ED"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Fecha de Firma del Contrato</w:t>
            </w:r>
          </w:p>
        </w:tc>
        <w:tc>
          <w:tcPr>
            <w:tcW w:w="0" w:type="auto"/>
            <w:tcBorders>
              <w:top w:val="nil"/>
              <w:left w:val="nil"/>
              <w:bottom w:val="single" w:sz="4" w:space="0" w:color="auto"/>
              <w:right w:val="single" w:sz="4" w:space="0" w:color="auto"/>
            </w:tcBorders>
            <w:shd w:val="clear" w:color="auto" w:fill="auto"/>
            <w:vAlign w:val="center"/>
            <w:hideMark/>
          </w:tcPr>
          <w:p w14:paraId="110FE543"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45085</w:t>
            </w:r>
          </w:p>
        </w:tc>
      </w:tr>
      <w:tr w:rsidR="00732B57" w:rsidRPr="002C514B" w14:paraId="16153914"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FBDEC"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Requerimiento estimado 2023</w:t>
            </w:r>
          </w:p>
        </w:tc>
        <w:tc>
          <w:tcPr>
            <w:tcW w:w="0" w:type="auto"/>
            <w:tcBorders>
              <w:top w:val="nil"/>
              <w:left w:val="nil"/>
              <w:bottom w:val="single" w:sz="4" w:space="0" w:color="auto"/>
              <w:right w:val="single" w:sz="4" w:space="0" w:color="auto"/>
            </w:tcBorders>
            <w:shd w:val="clear" w:color="auto" w:fill="auto"/>
            <w:vAlign w:val="center"/>
            <w:hideMark/>
          </w:tcPr>
          <w:p w14:paraId="46D5E093"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298283.658</w:t>
            </w:r>
          </w:p>
        </w:tc>
      </w:tr>
      <w:tr w:rsidR="00732B57" w:rsidRPr="002C514B" w14:paraId="262BCBB6"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B674B"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Requerimiento estimado 2024</w:t>
            </w:r>
          </w:p>
        </w:tc>
        <w:tc>
          <w:tcPr>
            <w:tcW w:w="0" w:type="auto"/>
            <w:tcBorders>
              <w:top w:val="nil"/>
              <w:left w:val="nil"/>
              <w:bottom w:val="single" w:sz="4" w:space="0" w:color="auto"/>
              <w:right w:val="single" w:sz="4" w:space="0" w:color="auto"/>
            </w:tcBorders>
            <w:shd w:val="clear" w:color="auto" w:fill="auto"/>
            <w:vAlign w:val="center"/>
            <w:hideMark/>
          </w:tcPr>
          <w:p w14:paraId="4CF67679"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198855.772</w:t>
            </w:r>
          </w:p>
        </w:tc>
      </w:tr>
      <w:tr w:rsidR="00732B57" w:rsidRPr="002C514B" w14:paraId="7E48F689" w14:textId="77777777" w:rsidTr="00FD2F82">
        <w:trPr>
          <w:trHeight w:val="61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32D117"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Estado del Proceso</w:t>
            </w:r>
          </w:p>
        </w:tc>
        <w:tc>
          <w:tcPr>
            <w:tcW w:w="0" w:type="auto"/>
            <w:tcBorders>
              <w:top w:val="nil"/>
              <w:left w:val="nil"/>
              <w:bottom w:val="single" w:sz="4" w:space="0" w:color="auto"/>
              <w:right w:val="single" w:sz="4" w:space="0" w:color="auto"/>
            </w:tcBorders>
            <w:shd w:val="clear" w:color="auto" w:fill="auto"/>
            <w:vAlign w:val="center"/>
            <w:hideMark/>
          </w:tcPr>
          <w:p w14:paraId="2D8C669A"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 xml:space="preserve"> Elaboración de Pliegos/Etapa de Socialización</w:t>
            </w:r>
          </w:p>
        </w:tc>
      </w:tr>
      <w:tr w:rsidR="00732B57" w:rsidRPr="002C514B" w14:paraId="5E1C4055"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26E8BE"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Número de proceso</w:t>
            </w:r>
          </w:p>
        </w:tc>
        <w:tc>
          <w:tcPr>
            <w:tcW w:w="0" w:type="auto"/>
            <w:tcBorders>
              <w:top w:val="nil"/>
              <w:left w:val="nil"/>
              <w:bottom w:val="single" w:sz="4" w:space="0" w:color="auto"/>
              <w:right w:val="single" w:sz="4" w:space="0" w:color="auto"/>
            </w:tcBorders>
            <w:shd w:val="clear" w:color="auto" w:fill="auto"/>
            <w:vAlign w:val="center"/>
            <w:hideMark/>
          </w:tcPr>
          <w:p w14:paraId="7FBBAE57"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r w:rsidR="00732B57" w:rsidRPr="002C514B" w14:paraId="7DD437FD"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CD91D"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RUC del Oferente ganador</w:t>
            </w:r>
          </w:p>
        </w:tc>
        <w:tc>
          <w:tcPr>
            <w:tcW w:w="0" w:type="auto"/>
            <w:tcBorders>
              <w:top w:val="nil"/>
              <w:left w:val="nil"/>
              <w:bottom w:val="single" w:sz="4" w:space="0" w:color="auto"/>
              <w:right w:val="single" w:sz="4" w:space="0" w:color="auto"/>
            </w:tcBorders>
            <w:shd w:val="clear" w:color="auto" w:fill="auto"/>
            <w:vAlign w:val="center"/>
            <w:hideMark/>
          </w:tcPr>
          <w:p w14:paraId="3F821E61"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r w:rsidR="00732B57" w:rsidRPr="002C514B" w14:paraId="5FF49A80" w14:textId="77777777" w:rsidTr="00FD2F82">
        <w:trPr>
          <w:trHeight w:val="3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74F36C"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Nombre del Oferente ganador</w:t>
            </w:r>
          </w:p>
        </w:tc>
        <w:tc>
          <w:tcPr>
            <w:tcW w:w="0" w:type="auto"/>
            <w:tcBorders>
              <w:top w:val="nil"/>
              <w:left w:val="nil"/>
              <w:bottom w:val="single" w:sz="4" w:space="0" w:color="auto"/>
              <w:right w:val="single" w:sz="4" w:space="0" w:color="auto"/>
            </w:tcBorders>
            <w:shd w:val="clear" w:color="auto" w:fill="auto"/>
            <w:vAlign w:val="center"/>
            <w:hideMark/>
          </w:tcPr>
          <w:p w14:paraId="0EAB62A9"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r w:rsidR="00732B57" w:rsidRPr="002C514B" w14:paraId="23BDDB65" w14:textId="77777777" w:rsidTr="00FD2F82">
        <w:trPr>
          <w:trHeight w:val="56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807AD"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 xml:space="preserve">Monto adjudicado USD </w:t>
            </w:r>
          </w:p>
          <w:p w14:paraId="0BAB5643"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(sin I.V.A.)</w:t>
            </w:r>
          </w:p>
        </w:tc>
        <w:tc>
          <w:tcPr>
            <w:tcW w:w="0" w:type="auto"/>
            <w:tcBorders>
              <w:top w:val="nil"/>
              <w:left w:val="nil"/>
              <w:bottom w:val="single" w:sz="4" w:space="0" w:color="auto"/>
              <w:right w:val="single" w:sz="4" w:space="0" w:color="auto"/>
            </w:tcBorders>
            <w:shd w:val="clear" w:color="auto" w:fill="auto"/>
            <w:vAlign w:val="center"/>
            <w:hideMark/>
          </w:tcPr>
          <w:p w14:paraId="4718F6B8"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r w:rsidR="00732B57" w:rsidRPr="002C514B" w14:paraId="70F1C63B" w14:textId="77777777" w:rsidTr="00FD2F82">
        <w:trPr>
          <w:trHeight w:val="1113"/>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967068"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Ahorro USD (sin I.V.A.)</w:t>
            </w:r>
          </w:p>
        </w:tc>
        <w:tc>
          <w:tcPr>
            <w:tcW w:w="0" w:type="auto"/>
            <w:tcBorders>
              <w:top w:val="nil"/>
              <w:left w:val="nil"/>
              <w:bottom w:val="single" w:sz="4" w:space="0" w:color="auto"/>
              <w:right w:val="single" w:sz="4" w:space="0" w:color="auto"/>
            </w:tcBorders>
            <w:shd w:val="clear" w:color="auto" w:fill="auto"/>
            <w:vAlign w:val="center"/>
            <w:hideMark/>
          </w:tcPr>
          <w:p w14:paraId="376320E5"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r w:rsidR="00732B57" w:rsidRPr="002C514B" w14:paraId="560E2585" w14:textId="77777777" w:rsidTr="00FD2F82">
        <w:trPr>
          <w:trHeight w:val="39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4ECBDC"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Plazo de ejecución (días)</w:t>
            </w:r>
          </w:p>
        </w:tc>
        <w:tc>
          <w:tcPr>
            <w:tcW w:w="0" w:type="auto"/>
            <w:tcBorders>
              <w:top w:val="nil"/>
              <w:left w:val="nil"/>
              <w:bottom w:val="single" w:sz="4" w:space="0" w:color="auto"/>
              <w:right w:val="single" w:sz="4" w:space="0" w:color="auto"/>
            </w:tcBorders>
            <w:shd w:val="clear" w:color="auto" w:fill="auto"/>
            <w:vAlign w:val="center"/>
            <w:hideMark/>
          </w:tcPr>
          <w:p w14:paraId="17EF654E"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210</w:t>
            </w:r>
          </w:p>
        </w:tc>
      </w:tr>
      <w:tr w:rsidR="00732B57" w:rsidRPr="002C514B" w14:paraId="4BA000E1" w14:textId="77777777" w:rsidTr="00FD2F82">
        <w:trPr>
          <w:trHeight w:val="43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C24464"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t>Fecha pago del anticipo</w:t>
            </w:r>
          </w:p>
        </w:tc>
        <w:tc>
          <w:tcPr>
            <w:tcW w:w="0" w:type="auto"/>
            <w:tcBorders>
              <w:top w:val="nil"/>
              <w:left w:val="nil"/>
              <w:bottom w:val="single" w:sz="4" w:space="0" w:color="auto"/>
              <w:right w:val="single" w:sz="4" w:space="0" w:color="auto"/>
            </w:tcBorders>
            <w:shd w:val="clear" w:color="auto" w:fill="auto"/>
            <w:vAlign w:val="center"/>
            <w:hideMark/>
          </w:tcPr>
          <w:p w14:paraId="72C6B1CD"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r w:rsidR="00732B57" w:rsidRPr="002C514B" w14:paraId="3985DCE5" w14:textId="77777777" w:rsidTr="00FD2F82">
        <w:trPr>
          <w:trHeight w:val="1172"/>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4E97DF" w14:textId="77777777" w:rsidR="00732B57" w:rsidRPr="002C514B" w:rsidRDefault="00732B57" w:rsidP="00FD2F82">
            <w:pPr>
              <w:jc w:val="center"/>
              <w:rPr>
                <w:rFonts w:eastAsia="Times New Roman" w:cstheme="minorHAnsi"/>
                <w:color w:val="000000"/>
                <w:sz w:val="22"/>
                <w:szCs w:val="22"/>
              </w:rPr>
            </w:pPr>
            <w:r w:rsidRPr="002C514B">
              <w:rPr>
                <w:rFonts w:eastAsia="Times New Roman" w:cstheme="minorHAnsi"/>
                <w:color w:val="000000"/>
                <w:sz w:val="22"/>
                <w:szCs w:val="22"/>
              </w:rPr>
              <w:lastRenderedPageBreak/>
              <w:t xml:space="preserve">Monto del anticipo </w:t>
            </w:r>
            <w:r w:rsidRPr="002C514B">
              <w:rPr>
                <w:rFonts w:eastAsia="Times New Roman" w:cstheme="minorHAnsi"/>
                <w:color w:val="000000"/>
                <w:sz w:val="22"/>
                <w:szCs w:val="22"/>
              </w:rPr>
              <w:br/>
              <w:t>USD</w:t>
            </w:r>
            <w:r w:rsidRPr="002C514B">
              <w:rPr>
                <w:rFonts w:eastAsia="Times New Roman" w:cstheme="minorHAnsi"/>
                <w:color w:val="000000"/>
                <w:sz w:val="22"/>
                <w:szCs w:val="22"/>
              </w:rPr>
              <w:br/>
              <w:t>(sin I.V.A.)</w:t>
            </w:r>
          </w:p>
        </w:tc>
        <w:tc>
          <w:tcPr>
            <w:tcW w:w="0" w:type="auto"/>
            <w:tcBorders>
              <w:top w:val="nil"/>
              <w:left w:val="nil"/>
              <w:bottom w:val="single" w:sz="4" w:space="0" w:color="auto"/>
              <w:right w:val="single" w:sz="4" w:space="0" w:color="auto"/>
            </w:tcBorders>
            <w:shd w:val="clear" w:color="auto" w:fill="auto"/>
            <w:vAlign w:val="center"/>
            <w:hideMark/>
          </w:tcPr>
          <w:p w14:paraId="66252192" w14:textId="77777777" w:rsidR="00732B57" w:rsidRPr="002C514B" w:rsidRDefault="00732B57" w:rsidP="00FD2F82">
            <w:pPr>
              <w:jc w:val="center"/>
              <w:rPr>
                <w:rFonts w:eastAsia="Times New Roman" w:cstheme="minorHAnsi"/>
                <w:i/>
                <w:iCs/>
                <w:color w:val="002060"/>
                <w:sz w:val="22"/>
                <w:szCs w:val="22"/>
              </w:rPr>
            </w:pPr>
            <w:r w:rsidRPr="002C514B">
              <w:rPr>
                <w:rFonts w:eastAsia="Times New Roman" w:cstheme="minorHAnsi"/>
                <w:i/>
                <w:iCs/>
                <w:color w:val="002060"/>
                <w:sz w:val="22"/>
                <w:szCs w:val="22"/>
              </w:rPr>
              <w:t>No aplica actualmente</w:t>
            </w:r>
          </w:p>
        </w:tc>
      </w:tr>
    </w:tbl>
    <w:p w14:paraId="31DD6916" w14:textId="77777777" w:rsidR="00732B57" w:rsidRDefault="00732B57" w:rsidP="00732B57">
      <w:pPr>
        <w:pStyle w:val="Prrafodelista"/>
        <w:widowControl/>
        <w:autoSpaceDE/>
        <w:autoSpaceDN/>
        <w:spacing w:line="259" w:lineRule="auto"/>
        <w:ind w:left="360" w:right="0"/>
        <w:contextualSpacing/>
        <w:outlineLvl w:val="0"/>
        <w:rPr>
          <w:b/>
          <w:bCs/>
        </w:rPr>
      </w:pPr>
      <w:bookmarkStart w:id="7" w:name="_Toc101911192"/>
    </w:p>
    <w:p w14:paraId="52E487A0" w14:textId="5BF3C51A"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r w:rsidRPr="002C514B">
        <w:rPr>
          <w:b/>
          <w:bCs/>
        </w:rPr>
        <w:t>Duración del proyecto y vida útil:</w:t>
      </w:r>
      <w:bookmarkEnd w:id="7"/>
      <w:r w:rsidRPr="002C514B">
        <w:rPr>
          <w:b/>
          <w:bCs/>
        </w:rPr>
        <w:t xml:space="preserve"> </w:t>
      </w:r>
    </w:p>
    <w:p w14:paraId="2433DA3F" w14:textId="77777777" w:rsidR="00732B57" w:rsidRPr="002C514B" w:rsidRDefault="00732B57" w:rsidP="00732B57">
      <w:pPr>
        <w:pStyle w:val="Prrafodelista"/>
      </w:pPr>
    </w:p>
    <w:p w14:paraId="7448638C" w14:textId="77777777" w:rsidR="00732B57" w:rsidRPr="002C514B" w:rsidRDefault="00732B57" w:rsidP="00732B57">
      <w:pPr>
        <w:pStyle w:val="Prrafodelista"/>
        <w:ind w:left="360"/>
        <w:rPr>
          <w:color w:val="002060"/>
        </w:rPr>
      </w:pPr>
      <w:r w:rsidRPr="002C514B">
        <w:rPr>
          <w:color w:val="002060"/>
        </w:rPr>
        <w:t xml:space="preserve">Indicar el tiempo que dura la ejecución del proyecto, el mismo que estará en relación con el cronograma de actividades. Además, definir su vida útil en años luego de la implementación con su respectiva justificación. </w:t>
      </w:r>
    </w:p>
    <w:p w14:paraId="181FE8B3" w14:textId="77777777" w:rsidR="00732B57" w:rsidRPr="002C514B" w:rsidRDefault="00732B57" w:rsidP="00732B57">
      <w:pPr>
        <w:pStyle w:val="Prrafodelista"/>
        <w:ind w:left="360"/>
      </w:pPr>
    </w:p>
    <w:p w14:paraId="1B2ED1CD"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8" w:name="_Toc101911193"/>
      <w:r w:rsidRPr="002C514B">
        <w:rPr>
          <w:b/>
          <w:bCs/>
        </w:rPr>
        <w:t>Beneficios esperados:</w:t>
      </w:r>
      <w:bookmarkEnd w:id="8"/>
      <w:r w:rsidRPr="002C514B">
        <w:rPr>
          <w:b/>
          <w:bCs/>
        </w:rPr>
        <w:t xml:space="preserve"> </w:t>
      </w:r>
    </w:p>
    <w:p w14:paraId="6E3376D8" w14:textId="77777777" w:rsidR="00732B57" w:rsidRPr="002C514B" w:rsidRDefault="00732B57" w:rsidP="00732B57">
      <w:pPr>
        <w:pStyle w:val="Prrafodelista"/>
      </w:pPr>
    </w:p>
    <w:p w14:paraId="47632059" w14:textId="77777777" w:rsidR="00732B57" w:rsidRPr="002C514B" w:rsidRDefault="00732B57" w:rsidP="00732B57">
      <w:pPr>
        <w:pStyle w:val="Prrafodelista"/>
        <w:ind w:left="360"/>
        <w:rPr>
          <w:color w:val="002060"/>
        </w:rPr>
      </w:pPr>
      <w:r w:rsidRPr="002C514B">
        <w:rPr>
          <w:color w:val="002060"/>
        </w:rPr>
        <w:t>Describir los beneficios que se esperan alcanzar con la ejecución del proyecto; éstos pueden ser directos e indirectos.</w:t>
      </w:r>
    </w:p>
    <w:p w14:paraId="40DCD51E" w14:textId="77777777" w:rsidR="00732B57" w:rsidRPr="002C514B" w:rsidRDefault="00732B57" w:rsidP="00732B57">
      <w:pPr>
        <w:pStyle w:val="Prrafodelista"/>
      </w:pPr>
    </w:p>
    <w:p w14:paraId="72E8B11E"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9" w:name="_Toc101911194"/>
      <w:r w:rsidRPr="002C514B">
        <w:rPr>
          <w:b/>
          <w:bCs/>
        </w:rPr>
        <w:t>Indicadores de los resultados alcanzados: cualitativos y cuantitativos:</w:t>
      </w:r>
      <w:bookmarkEnd w:id="9"/>
    </w:p>
    <w:p w14:paraId="346EA1D7" w14:textId="77777777" w:rsidR="00732B57" w:rsidRPr="002C514B" w:rsidRDefault="00732B57" w:rsidP="00732B57">
      <w:pPr>
        <w:pStyle w:val="Prrafodelista"/>
      </w:pPr>
    </w:p>
    <w:p w14:paraId="134371E0" w14:textId="77777777" w:rsidR="00732B57" w:rsidRPr="002C514B" w:rsidRDefault="00732B57" w:rsidP="00732B57">
      <w:pPr>
        <w:pStyle w:val="Prrafodelista"/>
        <w:ind w:left="360"/>
        <w:rPr>
          <w:color w:val="002060"/>
        </w:rPr>
      </w:pPr>
      <w:r w:rsidRPr="002C514B">
        <w:rPr>
          <w:color w:val="002060"/>
        </w:rPr>
        <w:t>Los responsables de la elaboración y ejecución del proyecto deberán señalar las variables y factores específicos cuya medición facilitará la comprobación de los cambios o la generación de los resultados esperados del Proyecto.</w:t>
      </w:r>
    </w:p>
    <w:p w14:paraId="1D745DC4" w14:textId="77777777" w:rsidR="00732B57" w:rsidRPr="002C514B" w:rsidRDefault="00732B57" w:rsidP="00732B57">
      <w:pPr>
        <w:pStyle w:val="Prrafodelista"/>
      </w:pPr>
    </w:p>
    <w:p w14:paraId="143DF54F"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0" w:name="_Toc101911195"/>
      <w:r w:rsidRPr="002C514B">
        <w:rPr>
          <w:b/>
          <w:bCs/>
        </w:rPr>
        <w:t>Estrategia de Ejecución:</w:t>
      </w:r>
      <w:bookmarkEnd w:id="10"/>
    </w:p>
    <w:p w14:paraId="27F887A8" w14:textId="77777777" w:rsidR="00732B57" w:rsidRPr="002C514B" w:rsidRDefault="00732B57" w:rsidP="00732B57">
      <w:pPr>
        <w:pStyle w:val="Prrafodelista"/>
      </w:pPr>
    </w:p>
    <w:p w14:paraId="0478F51A" w14:textId="77777777" w:rsidR="00732B57" w:rsidRPr="002C514B" w:rsidRDefault="00732B57" w:rsidP="00732B57">
      <w:pPr>
        <w:pStyle w:val="Prrafodelista"/>
        <w:widowControl/>
        <w:numPr>
          <w:ilvl w:val="1"/>
          <w:numId w:val="20"/>
        </w:numPr>
        <w:autoSpaceDE/>
        <w:autoSpaceDN/>
        <w:spacing w:line="259" w:lineRule="auto"/>
        <w:ind w:left="720" w:right="0"/>
        <w:contextualSpacing/>
        <w:jc w:val="left"/>
        <w:rPr>
          <w:b/>
          <w:bCs/>
        </w:rPr>
      </w:pPr>
      <w:r w:rsidRPr="002C514B">
        <w:rPr>
          <w:b/>
          <w:bCs/>
        </w:rPr>
        <w:t>Estructura Operativo</w:t>
      </w:r>
    </w:p>
    <w:p w14:paraId="2F5F9B59" w14:textId="77777777" w:rsidR="00732B57" w:rsidRPr="002C514B" w:rsidRDefault="00732B57" w:rsidP="00732B57">
      <w:pPr>
        <w:pStyle w:val="Prrafodelista"/>
        <w:rPr>
          <w:b/>
          <w:bCs/>
        </w:rPr>
      </w:pPr>
    </w:p>
    <w:p w14:paraId="01D761F4" w14:textId="77777777" w:rsidR="00732B57" w:rsidRPr="002C514B" w:rsidRDefault="00732B57" w:rsidP="00732B57">
      <w:pPr>
        <w:pStyle w:val="Prrafodelista"/>
        <w:rPr>
          <w:color w:val="002060"/>
        </w:rPr>
      </w:pPr>
      <w:r w:rsidRPr="002C514B">
        <w:rPr>
          <w:color w:val="002060"/>
        </w:rPr>
        <w:t>Definir la metodología de ejecución del proyecto, normando los procedimientos internos que se utilizará para la ejecución de las actividades que se prevé realizar.</w:t>
      </w:r>
    </w:p>
    <w:p w14:paraId="3ED57F18" w14:textId="77777777" w:rsidR="00732B57" w:rsidRPr="002C514B" w:rsidRDefault="00732B57" w:rsidP="00732B57">
      <w:pPr>
        <w:pStyle w:val="Prrafodelista"/>
      </w:pPr>
    </w:p>
    <w:p w14:paraId="1F799111" w14:textId="77777777" w:rsidR="00732B57" w:rsidRPr="002C514B" w:rsidRDefault="00732B57" w:rsidP="00732B57">
      <w:pPr>
        <w:pStyle w:val="Prrafodelista"/>
        <w:widowControl/>
        <w:numPr>
          <w:ilvl w:val="1"/>
          <w:numId w:val="20"/>
        </w:numPr>
        <w:autoSpaceDE/>
        <w:autoSpaceDN/>
        <w:spacing w:line="259" w:lineRule="auto"/>
        <w:ind w:left="720" w:right="0"/>
        <w:contextualSpacing/>
        <w:jc w:val="left"/>
        <w:rPr>
          <w:b/>
          <w:bCs/>
        </w:rPr>
      </w:pPr>
      <w:r w:rsidRPr="002C514B">
        <w:rPr>
          <w:b/>
          <w:bCs/>
        </w:rPr>
        <w:t>Arreglos institucionales y modalidad de ejecución</w:t>
      </w:r>
    </w:p>
    <w:p w14:paraId="15BEFF63" w14:textId="77777777" w:rsidR="00732B57" w:rsidRPr="002C514B" w:rsidRDefault="00732B57" w:rsidP="00732B57">
      <w:pPr>
        <w:pStyle w:val="Prrafodelista"/>
        <w:rPr>
          <w:b/>
          <w:bCs/>
        </w:rPr>
      </w:pPr>
    </w:p>
    <w:p w14:paraId="5B583402" w14:textId="77777777" w:rsidR="00732B57" w:rsidRPr="002C514B" w:rsidRDefault="00732B57" w:rsidP="00732B57">
      <w:pPr>
        <w:pStyle w:val="Prrafodelista"/>
        <w:rPr>
          <w:color w:val="002060"/>
        </w:rPr>
      </w:pPr>
      <w:r w:rsidRPr="002C514B">
        <w:rPr>
          <w:color w:val="002060"/>
        </w:rPr>
        <w:t xml:space="preserve">Describir los acuerdos utilizados para la coordinación interinstitucional que han sido establecido con instituciones públicas y/o privadas, así como las estrategias generadas.  </w:t>
      </w:r>
    </w:p>
    <w:p w14:paraId="61D00FA9" w14:textId="77777777" w:rsidR="00732B57" w:rsidRPr="002C514B" w:rsidRDefault="00732B57" w:rsidP="00732B57">
      <w:pPr>
        <w:pStyle w:val="Prrafodelista"/>
      </w:pPr>
    </w:p>
    <w:p w14:paraId="05F5A58F" w14:textId="77777777" w:rsidR="00732B57" w:rsidRPr="002C514B" w:rsidRDefault="00732B57" w:rsidP="00732B57">
      <w:pPr>
        <w:pStyle w:val="Prrafodelista"/>
        <w:widowControl/>
        <w:numPr>
          <w:ilvl w:val="1"/>
          <w:numId w:val="20"/>
        </w:numPr>
        <w:autoSpaceDE/>
        <w:autoSpaceDN/>
        <w:spacing w:line="259" w:lineRule="auto"/>
        <w:ind w:left="720" w:right="0"/>
        <w:contextualSpacing/>
        <w:jc w:val="left"/>
        <w:rPr>
          <w:b/>
          <w:bCs/>
        </w:rPr>
      </w:pPr>
      <w:r w:rsidRPr="002C514B">
        <w:rPr>
          <w:b/>
          <w:bCs/>
        </w:rPr>
        <w:t>Cronograma valorado por componentes y actividades</w:t>
      </w:r>
    </w:p>
    <w:p w14:paraId="3BDD064A" w14:textId="77777777" w:rsidR="00732B57" w:rsidRPr="002C514B" w:rsidRDefault="00732B57" w:rsidP="00732B57">
      <w:pPr>
        <w:pStyle w:val="Prrafodelista"/>
        <w:rPr>
          <w:b/>
          <w:bCs/>
        </w:rPr>
      </w:pPr>
    </w:p>
    <w:p w14:paraId="29470639" w14:textId="77777777" w:rsidR="00732B57" w:rsidRPr="002C514B" w:rsidRDefault="00732B57" w:rsidP="00732B57">
      <w:pPr>
        <w:pStyle w:val="Prrafodelista"/>
        <w:rPr>
          <w:color w:val="002060"/>
        </w:rPr>
      </w:pPr>
      <w:r w:rsidRPr="002C514B">
        <w:rPr>
          <w:color w:val="002060"/>
        </w:rPr>
        <w:t xml:space="preserve">Identificar con precisión las actividades que se llevarán a cabo para alcanzar cada una de las metas que persigue el proyecto, siendo necesario puntualizarlas en orden secuencial. </w:t>
      </w:r>
    </w:p>
    <w:p w14:paraId="24C67B2C" w14:textId="77777777" w:rsidR="00732B57" w:rsidRPr="002C514B" w:rsidRDefault="00732B57" w:rsidP="00732B57">
      <w:pPr>
        <w:pStyle w:val="Prrafodelista"/>
        <w:rPr>
          <w:color w:val="002060"/>
        </w:rPr>
      </w:pPr>
    </w:p>
    <w:p w14:paraId="6D6FFEE1" w14:textId="77777777" w:rsidR="00732B57" w:rsidRPr="002C514B" w:rsidRDefault="00732B57" w:rsidP="00732B57">
      <w:pPr>
        <w:pStyle w:val="Prrafodelista"/>
        <w:rPr>
          <w:color w:val="002060"/>
        </w:rPr>
      </w:pPr>
      <w:r w:rsidRPr="002C514B">
        <w:rPr>
          <w:color w:val="002060"/>
        </w:rPr>
        <w:t>Establecer el avance de cada actividad a ser ejecutada por el proyecto de forma cronológica, valorando el avance por medio de su costo mensual, trimestral, según el caso. El detalle será desde el inicio de este proyecto hasta su cierre y evaluación, deberá contemplar tiempos por actividad.</w:t>
      </w:r>
    </w:p>
    <w:p w14:paraId="7C91EAE8" w14:textId="77777777" w:rsidR="00732B57" w:rsidRPr="002C514B" w:rsidRDefault="00732B57" w:rsidP="00732B57">
      <w:pPr>
        <w:pStyle w:val="Prrafodelista"/>
        <w:rPr>
          <w:color w:val="002060"/>
        </w:rPr>
      </w:pPr>
    </w:p>
    <w:p w14:paraId="04EDB926" w14:textId="77777777" w:rsidR="00732B57" w:rsidRPr="002C514B" w:rsidRDefault="00732B57" w:rsidP="00732B57">
      <w:pPr>
        <w:pStyle w:val="Prrafodelista"/>
        <w:rPr>
          <w:color w:val="002060"/>
        </w:rPr>
      </w:pPr>
      <w:r w:rsidRPr="002C514B">
        <w:rPr>
          <w:color w:val="002060"/>
        </w:rPr>
        <w:t>Escribir todas las actividades a detalle de lo que se haya hecho en el transcurso del proyecto.</w:t>
      </w:r>
    </w:p>
    <w:p w14:paraId="2EE4ABD1" w14:textId="77777777" w:rsidR="00732B57" w:rsidRPr="002C514B" w:rsidRDefault="00732B57" w:rsidP="00732B57">
      <w:pPr>
        <w:pStyle w:val="Prrafodelista"/>
        <w:rPr>
          <w:color w:val="002060"/>
        </w:rPr>
      </w:pPr>
    </w:p>
    <w:p w14:paraId="3D4DA1D2" w14:textId="61EA6A7C" w:rsidR="00732B57" w:rsidRPr="00732B57" w:rsidRDefault="00732B57" w:rsidP="00732B57">
      <w:pPr>
        <w:pStyle w:val="Prrafodelista"/>
        <w:rPr>
          <w:color w:val="002060"/>
        </w:rPr>
      </w:pPr>
      <w:r w:rsidRPr="002C514B">
        <w:rPr>
          <w:color w:val="002060"/>
        </w:rPr>
        <w:t xml:space="preserve">El producto de las fases viene dado desde que comenzó la fase hasta que termino con las actividades </w:t>
      </w:r>
    </w:p>
    <w:p w14:paraId="6F7C21D3" w14:textId="77777777" w:rsidR="00732B57" w:rsidRDefault="00732B57" w:rsidP="00FD2F82">
      <w:pPr>
        <w:jc w:val="center"/>
        <w:rPr>
          <w:rFonts w:eastAsia="Times New Roman" w:cs="Calibri"/>
          <w:b/>
          <w:bCs/>
          <w:color w:val="000000"/>
          <w:sz w:val="22"/>
          <w:szCs w:val="22"/>
          <w:lang w:eastAsia="es-EC"/>
        </w:rPr>
        <w:sectPr w:rsidR="00732B57" w:rsidSect="00377581">
          <w:headerReference w:type="default" r:id="rId10"/>
          <w:footerReference w:type="default" r:id="rId11"/>
          <w:pgSz w:w="11906" w:h="16838"/>
          <w:pgMar w:top="2359" w:right="1701" w:bottom="1417" w:left="1701" w:header="708" w:footer="708" w:gutter="0"/>
          <w:cols w:space="708"/>
          <w:docGrid w:linePitch="360"/>
        </w:sectPr>
      </w:pPr>
    </w:p>
    <w:p w14:paraId="33C04A0B" w14:textId="0C4667D4" w:rsidR="00732B57" w:rsidRPr="00732B57" w:rsidRDefault="00732B57" w:rsidP="00732B57">
      <w:pPr>
        <w:rPr>
          <w:b/>
          <w:bCs/>
        </w:rPr>
      </w:pPr>
      <w:r w:rsidRPr="00732B57">
        <w:rPr>
          <w:b/>
          <w:bCs/>
        </w:rPr>
        <w:lastRenderedPageBreak/>
        <w:t>Ejemplo:</w:t>
      </w:r>
    </w:p>
    <w:p w14:paraId="356B0BB5" w14:textId="77777777" w:rsidR="00732B57" w:rsidRDefault="00732B57" w:rsidP="00732B57"/>
    <w:tbl>
      <w:tblPr>
        <w:tblW w:w="14100" w:type="dxa"/>
        <w:tblCellMar>
          <w:left w:w="70" w:type="dxa"/>
          <w:right w:w="70" w:type="dxa"/>
        </w:tblCellMar>
        <w:tblLook w:val="04A0" w:firstRow="1" w:lastRow="0" w:firstColumn="1" w:lastColumn="0" w:noHBand="0" w:noVBand="1"/>
      </w:tblPr>
      <w:tblGrid>
        <w:gridCol w:w="740"/>
        <w:gridCol w:w="884"/>
        <w:gridCol w:w="879"/>
        <w:gridCol w:w="879"/>
        <w:gridCol w:w="879"/>
        <w:gridCol w:w="879"/>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tblGrid>
      <w:tr w:rsidR="00732B57" w:rsidRPr="00D21DB1" w14:paraId="20333143" w14:textId="77777777" w:rsidTr="00732B57">
        <w:trPr>
          <w:trHeight w:val="288"/>
          <w:tblHeader/>
        </w:trPr>
        <w:tc>
          <w:tcPr>
            <w:tcW w:w="740" w:type="dxa"/>
            <w:vMerge w:val="restart"/>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66ACEACE"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N.º</w:t>
            </w:r>
          </w:p>
        </w:tc>
        <w:tc>
          <w:tcPr>
            <w:tcW w:w="4400" w:type="dxa"/>
            <w:gridSpan w:val="5"/>
            <w:vMerge w:val="restart"/>
            <w:tcBorders>
              <w:top w:val="single" w:sz="8" w:space="0" w:color="auto"/>
              <w:left w:val="single" w:sz="4" w:space="0" w:color="auto"/>
              <w:bottom w:val="single" w:sz="4" w:space="0" w:color="000000"/>
              <w:right w:val="nil"/>
            </w:tcBorders>
            <w:shd w:val="clear" w:color="auto" w:fill="F2F2F2" w:themeFill="background1" w:themeFillShade="F2"/>
            <w:vAlign w:val="center"/>
            <w:hideMark/>
          </w:tcPr>
          <w:p w14:paraId="12B8C8B1"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FASES CON LA DISTRIBUCIÓN DE ACTIVIDADES Y PRODUCTOS</w:t>
            </w:r>
          </w:p>
        </w:tc>
        <w:tc>
          <w:tcPr>
            <w:tcW w:w="8960" w:type="dxa"/>
            <w:gridSpan w:val="32"/>
            <w:tcBorders>
              <w:top w:val="single" w:sz="8" w:space="0" w:color="auto"/>
              <w:left w:val="single" w:sz="8" w:space="0" w:color="auto"/>
              <w:bottom w:val="single" w:sz="4" w:space="0" w:color="auto"/>
              <w:right w:val="single" w:sz="8" w:space="0" w:color="000000"/>
            </w:tcBorders>
            <w:shd w:val="clear" w:color="auto" w:fill="F2F2F2" w:themeFill="background1" w:themeFillShade="F2"/>
            <w:noWrap/>
            <w:vAlign w:val="center"/>
            <w:hideMark/>
          </w:tcPr>
          <w:p w14:paraId="55F7D856"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MESES</w:t>
            </w:r>
          </w:p>
        </w:tc>
      </w:tr>
      <w:tr w:rsidR="00732B57" w:rsidRPr="00D21DB1" w14:paraId="52067821" w14:textId="77777777" w:rsidTr="00732B57">
        <w:trPr>
          <w:trHeight w:val="288"/>
          <w:tblHeader/>
        </w:trPr>
        <w:tc>
          <w:tcPr>
            <w:tcW w:w="740" w:type="dxa"/>
            <w:vMerge/>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66F59EE5" w14:textId="77777777" w:rsidR="00732B57" w:rsidRPr="00D21DB1" w:rsidRDefault="00732B57" w:rsidP="00FD2F82">
            <w:pPr>
              <w:rPr>
                <w:rFonts w:eastAsia="Times New Roman" w:cs="Calibri"/>
                <w:b/>
                <w:bCs/>
                <w:color w:val="000000"/>
                <w:sz w:val="22"/>
                <w:szCs w:val="22"/>
                <w:lang w:eastAsia="es-EC"/>
              </w:rPr>
            </w:pPr>
          </w:p>
        </w:tc>
        <w:tc>
          <w:tcPr>
            <w:tcW w:w="4400" w:type="dxa"/>
            <w:gridSpan w:val="5"/>
            <w:vMerge/>
            <w:tcBorders>
              <w:top w:val="single" w:sz="8"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77DDA2EF" w14:textId="77777777" w:rsidR="00732B57" w:rsidRPr="00D21DB1" w:rsidRDefault="00732B57" w:rsidP="00FD2F82">
            <w:pPr>
              <w:rPr>
                <w:rFonts w:eastAsia="Times New Roman" w:cs="Calibri"/>
                <w:b/>
                <w:bCs/>
                <w:color w:val="000000"/>
                <w:sz w:val="22"/>
                <w:szCs w:val="22"/>
                <w:lang w:eastAsia="es-EC"/>
              </w:rPr>
            </w:pPr>
          </w:p>
        </w:tc>
        <w:tc>
          <w:tcPr>
            <w:tcW w:w="1120" w:type="dxa"/>
            <w:gridSpan w:val="4"/>
            <w:tcBorders>
              <w:top w:val="single" w:sz="4" w:space="0" w:color="auto"/>
              <w:left w:val="single" w:sz="4" w:space="0" w:color="auto"/>
              <w:bottom w:val="single" w:sz="4" w:space="0" w:color="auto"/>
              <w:right w:val="single" w:sz="8" w:space="0" w:color="000000"/>
            </w:tcBorders>
            <w:shd w:val="clear" w:color="auto" w:fill="F2F2F2" w:themeFill="background1" w:themeFillShade="F2"/>
            <w:noWrap/>
            <w:vAlign w:val="center"/>
            <w:hideMark/>
          </w:tcPr>
          <w:p w14:paraId="0CC0B2AC"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1</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57933019"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2</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44A91117"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3</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25016950"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4</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4231E041"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5</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0E74EE50"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6</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36E73E97"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7</w:t>
            </w:r>
          </w:p>
        </w:tc>
        <w:tc>
          <w:tcPr>
            <w:tcW w:w="1120" w:type="dxa"/>
            <w:gridSpan w:val="4"/>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6059044A" w14:textId="77777777" w:rsidR="00732B57" w:rsidRPr="00D21DB1" w:rsidRDefault="00732B57" w:rsidP="00FD2F82">
            <w:pPr>
              <w:jc w:val="center"/>
              <w:rPr>
                <w:rFonts w:eastAsia="Times New Roman" w:cs="Calibri"/>
                <w:b/>
                <w:bCs/>
                <w:color w:val="000000"/>
                <w:sz w:val="22"/>
                <w:szCs w:val="22"/>
                <w:lang w:eastAsia="es-EC"/>
              </w:rPr>
            </w:pPr>
            <w:r w:rsidRPr="00D21DB1">
              <w:rPr>
                <w:rFonts w:eastAsia="Times New Roman" w:cs="Calibri"/>
                <w:b/>
                <w:bCs/>
                <w:color w:val="000000"/>
                <w:sz w:val="22"/>
                <w:szCs w:val="22"/>
                <w:lang w:eastAsia="es-EC"/>
              </w:rPr>
              <w:t>8</w:t>
            </w:r>
          </w:p>
        </w:tc>
      </w:tr>
      <w:tr w:rsidR="00732B57" w:rsidRPr="00D21DB1" w14:paraId="1EA05A45" w14:textId="77777777" w:rsidTr="00732B57">
        <w:trPr>
          <w:trHeight w:val="624"/>
        </w:trPr>
        <w:tc>
          <w:tcPr>
            <w:tcW w:w="740" w:type="dxa"/>
            <w:tcBorders>
              <w:top w:val="nil"/>
              <w:left w:val="single" w:sz="8" w:space="0" w:color="auto"/>
              <w:bottom w:val="single" w:sz="4" w:space="0" w:color="auto"/>
              <w:right w:val="single" w:sz="4" w:space="0" w:color="auto"/>
            </w:tcBorders>
            <w:shd w:val="clear" w:color="000000" w:fill="D6DCE4"/>
            <w:noWrap/>
            <w:vAlign w:val="center"/>
            <w:hideMark/>
          </w:tcPr>
          <w:p w14:paraId="5D3B5D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FASE 1</w:t>
            </w:r>
          </w:p>
        </w:tc>
        <w:tc>
          <w:tcPr>
            <w:tcW w:w="4400" w:type="dxa"/>
            <w:gridSpan w:val="5"/>
            <w:tcBorders>
              <w:top w:val="single" w:sz="4" w:space="0" w:color="auto"/>
              <w:left w:val="nil"/>
              <w:bottom w:val="single" w:sz="4" w:space="0" w:color="auto"/>
              <w:right w:val="single" w:sz="8" w:space="0" w:color="000000"/>
            </w:tcBorders>
            <w:shd w:val="clear" w:color="000000" w:fill="D6DCE4"/>
            <w:vAlign w:val="center"/>
            <w:hideMark/>
          </w:tcPr>
          <w:p w14:paraId="497A58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ACTIVIDADES PREVIAS, RED GEODESICA, ORTOFOTOS</w:t>
            </w:r>
          </w:p>
        </w:tc>
        <w:tc>
          <w:tcPr>
            <w:tcW w:w="280" w:type="dxa"/>
            <w:tcBorders>
              <w:top w:val="nil"/>
              <w:left w:val="nil"/>
              <w:bottom w:val="single" w:sz="4" w:space="0" w:color="auto"/>
              <w:right w:val="single" w:sz="4" w:space="0" w:color="auto"/>
            </w:tcBorders>
            <w:shd w:val="clear" w:color="auto" w:fill="auto"/>
            <w:noWrap/>
            <w:vAlign w:val="center"/>
            <w:hideMark/>
          </w:tcPr>
          <w:p w14:paraId="75ADDF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6CDD4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72C13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66A56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8744E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0F252D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5FE8E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975C8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68B1E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20EF1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258CF6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419B6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9889C8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E94D3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43377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B3312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F70D6F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6F2C37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A41F6A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A18FD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417CC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13CAB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254751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D1BFBE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59C520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044A8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4AB474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D93C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E02AE9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7F142B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99D24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2124DF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3A1D1ED4"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8B3D83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1,1</w:t>
            </w:r>
          </w:p>
        </w:tc>
        <w:tc>
          <w:tcPr>
            <w:tcW w:w="884" w:type="dxa"/>
            <w:tcBorders>
              <w:top w:val="nil"/>
              <w:left w:val="nil"/>
              <w:bottom w:val="single" w:sz="4" w:space="0" w:color="auto"/>
              <w:right w:val="single" w:sz="4" w:space="0" w:color="auto"/>
            </w:tcBorders>
            <w:shd w:val="clear" w:color="auto" w:fill="auto"/>
            <w:noWrap/>
            <w:vAlign w:val="center"/>
            <w:hideMark/>
          </w:tcPr>
          <w:p w14:paraId="7679A2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359D6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88D1D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8A9581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3A4D9F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649FB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F3A590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76CAF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454787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9F0D5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BCF39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CB1E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665A77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4D69CC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4883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0DAB1B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DFE26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7FDD3C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FB32A6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76E7D7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4D04C7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61181D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8ADDE9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140C1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C53425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124254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B6B97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6F61A4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5B0A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1B42C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2B6AB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4A8DAC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CDE9D6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4A25D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E9B128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E21D7C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53608D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5DF15D18"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A347B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1,2</w:t>
            </w:r>
          </w:p>
        </w:tc>
        <w:tc>
          <w:tcPr>
            <w:tcW w:w="884" w:type="dxa"/>
            <w:tcBorders>
              <w:top w:val="nil"/>
              <w:left w:val="nil"/>
              <w:bottom w:val="single" w:sz="4" w:space="0" w:color="auto"/>
              <w:right w:val="single" w:sz="4" w:space="0" w:color="auto"/>
            </w:tcBorders>
            <w:shd w:val="clear" w:color="auto" w:fill="auto"/>
            <w:noWrap/>
            <w:vAlign w:val="center"/>
            <w:hideMark/>
          </w:tcPr>
          <w:p w14:paraId="1A69A7C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25699D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F57D1E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71D334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64453B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64CDDD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DE8323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DB340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767FEC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BA528E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1DEF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975BD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4EA05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0E6F97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7FDD7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042027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65D12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015559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D80E03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426627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9C49D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9C8C7E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6AA58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21DAF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DDA9E1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6EF6FB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A9E4C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EB7B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E1C2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0F3191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917237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7B91D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AD55B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BBD6F3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60A43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88A8E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38C44E0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4289A601"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F8D4E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1,3</w:t>
            </w:r>
          </w:p>
        </w:tc>
        <w:tc>
          <w:tcPr>
            <w:tcW w:w="884" w:type="dxa"/>
            <w:tcBorders>
              <w:top w:val="nil"/>
              <w:left w:val="nil"/>
              <w:bottom w:val="single" w:sz="4" w:space="0" w:color="auto"/>
              <w:right w:val="single" w:sz="4" w:space="0" w:color="auto"/>
            </w:tcBorders>
            <w:shd w:val="clear" w:color="auto" w:fill="auto"/>
            <w:noWrap/>
            <w:vAlign w:val="center"/>
            <w:hideMark/>
          </w:tcPr>
          <w:p w14:paraId="3B0FAD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3855D4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E5801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12EFE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2E7C18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FF870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04708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5DC7E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AC9DE9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D6D87F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E052C3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7D7FD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49E10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EE738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776EE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9E71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705A3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E4126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47688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25F90C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42334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1B616D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1970D4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AE40D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9DCD7D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8505F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6DA41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3D15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576139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DD9B4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3DBA7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CA6DD1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7BFE1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CE95A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B514DA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91D4C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44105B4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72D43DE3"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35B2429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1,4</w:t>
            </w:r>
          </w:p>
        </w:tc>
        <w:tc>
          <w:tcPr>
            <w:tcW w:w="884" w:type="dxa"/>
            <w:tcBorders>
              <w:top w:val="nil"/>
              <w:left w:val="nil"/>
              <w:bottom w:val="single" w:sz="4" w:space="0" w:color="auto"/>
              <w:right w:val="single" w:sz="4" w:space="0" w:color="auto"/>
            </w:tcBorders>
            <w:shd w:val="clear" w:color="auto" w:fill="auto"/>
            <w:noWrap/>
            <w:vAlign w:val="center"/>
            <w:hideMark/>
          </w:tcPr>
          <w:p w14:paraId="12B1669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ABA3A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568D3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17AACF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A4A08A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53A937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337D07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F451A5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10E69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86AAD9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9203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A0CF9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48809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79E5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65A557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8D160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9246E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BB625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BAC1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A3B7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BBCF1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F03FE6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43312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7C14B1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6A3B2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F6CD8F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DCBFE0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5DE2AD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1E461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F73748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B499A1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A9F9D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E1920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8AB0A5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4B8FE4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00C77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20F1AF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12EDD5F7"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53571CF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1,5</w:t>
            </w:r>
          </w:p>
        </w:tc>
        <w:tc>
          <w:tcPr>
            <w:tcW w:w="884" w:type="dxa"/>
            <w:tcBorders>
              <w:top w:val="nil"/>
              <w:left w:val="nil"/>
              <w:bottom w:val="single" w:sz="4" w:space="0" w:color="auto"/>
              <w:right w:val="single" w:sz="4" w:space="0" w:color="auto"/>
            </w:tcBorders>
            <w:shd w:val="clear" w:color="auto" w:fill="auto"/>
            <w:noWrap/>
            <w:vAlign w:val="center"/>
            <w:hideMark/>
          </w:tcPr>
          <w:p w14:paraId="4FFEC7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C3D698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B05DA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AA4C91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EC3680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97B75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535FD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914F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69BB8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F29E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CBF306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B02D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CC1BF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359E3B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A81CF8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0345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57C3FB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AA41F7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584B5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4DF42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9D8AC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AE2277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11025D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3898D3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FC43F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EC816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D0C4B0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BA7618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562A6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7A667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CB195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B97CF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ED669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3860AD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5AE5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22AC6B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5E16274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68F25518"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4936324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84" w:type="dxa"/>
            <w:tcBorders>
              <w:top w:val="nil"/>
              <w:left w:val="nil"/>
              <w:bottom w:val="single" w:sz="4" w:space="0" w:color="auto"/>
              <w:right w:val="single" w:sz="4" w:space="0" w:color="auto"/>
            </w:tcBorders>
            <w:shd w:val="clear" w:color="auto" w:fill="auto"/>
            <w:noWrap/>
            <w:vAlign w:val="center"/>
            <w:hideMark/>
          </w:tcPr>
          <w:p w14:paraId="3F33CDE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16FA1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291233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50029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2403D9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5878B0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BEDFFE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47E679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596B5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178C8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B53C9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0E1B1D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D6F4D4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1F593E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3735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14ADE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E6083D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7AF5BF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6748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E5A09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F320CE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E252E9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7A283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64632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63D6F7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DEB0C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D5771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EB601E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74679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7B7EA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B28CE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DD400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2FFA4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0A2A53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A99DE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81C70A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061B860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3027769C" w14:textId="77777777" w:rsidTr="00732B57">
        <w:trPr>
          <w:trHeight w:val="288"/>
        </w:trPr>
        <w:tc>
          <w:tcPr>
            <w:tcW w:w="740" w:type="dxa"/>
            <w:tcBorders>
              <w:top w:val="nil"/>
              <w:left w:val="single" w:sz="8" w:space="0" w:color="auto"/>
              <w:bottom w:val="single" w:sz="4" w:space="0" w:color="auto"/>
              <w:right w:val="single" w:sz="4" w:space="0" w:color="auto"/>
            </w:tcBorders>
            <w:shd w:val="clear" w:color="000000" w:fill="FFF2CC"/>
            <w:noWrap/>
            <w:vAlign w:val="center"/>
            <w:hideMark/>
          </w:tcPr>
          <w:p w14:paraId="33B778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P1</w:t>
            </w:r>
          </w:p>
        </w:tc>
        <w:tc>
          <w:tcPr>
            <w:tcW w:w="4400" w:type="dxa"/>
            <w:gridSpan w:val="5"/>
            <w:tcBorders>
              <w:top w:val="single" w:sz="4" w:space="0" w:color="auto"/>
              <w:left w:val="nil"/>
              <w:bottom w:val="single" w:sz="4" w:space="0" w:color="auto"/>
              <w:right w:val="single" w:sz="8" w:space="0" w:color="000000"/>
            </w:tcBorders>
            <w:shd w:val="clear" w:color="000000" w:fill="FFF2CC"/>
            <w:noWrap/>
            <w:vAlign w:val="center"/>
            <w:hideMark/>
          </w:tcPr>
          <w:p w14:paraId="209C469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Producto de la fase 1</w:t>
            </w:r>
          </w:p>
        </w:tc>
        <w:tc>
          <w:tcPr>
            <w:tcW w:w="280" w:type="dxa"/>
            <w:tcBorders>
              <w:top w:val="nil"/>
              <w:left w:val="nil"/>
              <w:bottom w:val="single" w:sz="4" w:space="0" w:color="auto"/>
              <w:right w:val="single" w:sz="4" w:space="0" w:color="auto"/>
            </w:tcBorders>
            <w:shd w:val="clear" w:color="auto" w:fill="auto"/>
            <w:noWrap/>
            <w:vAlign w:val="center"/>
            <w:hideMark/>
          </w:tcPr>
          <w:p w14:paraId="264D7B0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75A9C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FE7F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5EB31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708ED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92861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C2E4F4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A468F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95C274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5B63D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01257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A9D67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0947CA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7DDC3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6761ED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8B124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E48E94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E2A77E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469F5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65C0F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4D0FF8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E724D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E7E688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7C39D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2C3B5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0DA21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10CC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89557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5A1057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D5C298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B31FA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9D309A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79FE5F1E" w14:textId="77777777" w:rsidTr="00732B57">
        <w:trPr>
          <w:trHeight w:val="288"/>
        </w:trPr>
        <w:tc>
          <w:tcPr>
            <w:tcW w:w="740" w:type="dxa"/>
            <w:tcBorders>
              <w:top w:val="nil"/>
              <w:left w:val="single" w:sz="8" w:space="0" w:color="auto"/>
              <w:bottom w:val="single" w:sz="4" w:space="0" w:color="auto"/>
              <w:right w:val="single" w:sz="4" w:space="0" w:color="auto"/>
            </w:tcBorders>
            <w:shd w:val="clear" w:color="000000" w:fill="D6DCE4"/>
            <w:noWrap/>
            <w:vAlign w:val="center"/>
            <w:hideMark/>
          </w:tcPr>
          <w:p w14:paraId="74FE183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FASE 2</w:t>
            </w:r>
          </w:p>
        </w:tc>
        <w:tc>
          <w:tcPr>
            <w:tcW w:w="4400" w:type="dxa"/>
            <w:gridSpan w:val="5"/>
            <w:tcBorders>
              <w:top w:val="single" w:sz="4" w:space="0" w:color="auto"/>
              <w:left w:val="nil"/>
              <w:bottom w:val="single" w:sz="4" w:space="0" w:color="auto"/>
              <w:right w:val="single" w:sz="8" w:space="0" w:color="000000"/>
            </w:tcBorders>
            <w:shd w:val="clear" w:color="000000" w:fill="D6DCE4"/>
            <w:noWrap/>
            <w:vAlign w:val="center"/>
            <w:hideMark/>
          </w:tcPr>
          <w:p w14:paraId="52F3ABC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CARTOGRAFIA</w:t>
            </w:r>
          </w:p>
        </w:tc>
        <w:tc>
          <w:tcPr>
            <w:tcW w:w="280" w:type="dxa"/>
            <w:tcBorders>
              <w:top w:val="nil"/>
              <w:left w:val="nil"/>
              <w:bottom w:val="single" w:sz="4" w:space="0" w:color="auto"/>
              <w:right w:val="single" w:sz="4" w:space="0" w:color="auto"/>
            </w:tcBorders>
            <w:shd w:val="clear" w:color="auto" w:fill="auto"/>
            <w:noWrap/>
            <w:vAlign w:val="center"/>
            <w:hideMark/>
          </w:tcPr>
          <w:p w14:paraId="6911DB5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D178D1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B8C7CF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7A26F2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D8E6B0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ACD9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13F0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4F014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9401BC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B76CE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7EC48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EA3C65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BFC75F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4611F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E2D1CE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B9DB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C1CF53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F876C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F19FD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8EA68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2970FD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48591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8DBB9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63591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05DA6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C144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5C27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6BBF5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A993B9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90ADE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6D70A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1186C34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47C5BBF5"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940A6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2,1</w:t>
            </w:r>
          </w:p>
        </w:tc>
        <w:tc>
          <w:tcPr>
            <w:tcW w:w="884" w:type="dxa"/>
            <w:tcBorders>
              <w:top w:val="nil"/>
              <w:left w:val="nil"/>
              <w:bottom w:val="single" w:sz="4" w:space="0" w:color="auto"/>
              <w:right w:val="single" w:sz="4" w:space="0" w:color="auto"/>
            </w:tcBorders>
            <w:shd w:val="clear" w:color="auto" w:fill="auto"/>
            <w:noWrap/>
            <w:vAlign w:val="center"/>
            <w:hideMark/>
          </w:tcPr>
          <w:p w14:paraId="006082E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18B0EE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EC730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A988CA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958DF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188BC3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AA87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23693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B8912E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4A6847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33519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1B8F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4A015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D232B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93A12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D2D1F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CCC8E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043B17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FFBE58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A0D72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6A3F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D22EA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F9B1D6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CC3BEC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C7AA14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789D1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28722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B0C8A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00E206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8FF08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F72A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324C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AD83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E92C84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1B66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343FE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4D8378F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30637E96"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7C8805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2,2</w:t>
            </w:r>
          </w:p>
        </w:tc>
        <w:tc>
          <w:tcPr>
            <w:tcW w:w="884" w:type="dxa"/>
            <w:tcBorders>
              <w:top w:val="nil"/>
              <w:left w:val="nil"/>
              <w:bottom w:val="single" w:sz="4" w:space="0" w:color="auto"/>
              <w:right w:val="single" w:sz="4" w:space="0" w:color="auto"/>
            </w:tcBorders>
            <w:shd w:val="clear" w:color="auto" w:fill="auto"/>
            <w:noWrap/>
            <w:vAlign w:val="center"/>
            <w:hideMark/>
          </w:tcPr>
          <w:p w14:paraId="31F172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6B84A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716AC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BDA79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778C45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F1045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46EC7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1EA1DB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83E8B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884E8B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E07BB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7F7D1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2E406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E6860E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5ADA2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6F1E2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6E367F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D17A33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DCD82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5C6CE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9CA26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B3FFE6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10FDDE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C1E0D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0DC12E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5CD8CC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9F2B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A4278F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26A7B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CFDF6F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F864D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42118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2A75E6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9DE7B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34B9A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C372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1038DC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36702537"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73FC123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2,3</w:t>
            </w:r>
          </w:p>
        </w:tc>
        <w:tc>
          <w:tcPr>
            <w:tcW w:w="884" w:type="dxa"/>
            <w:tcBorders>
              <w:top w:val="nil"/>
              <w:left w:val="nil"/>
              <w:bottom w:val="single" w:sz="4" w:space="0" w:color="auto"/>
              <w:right w:val="single" w:sz="4" w:space="0" w:color="auto"/>
            </w:tcBorders>
            <w:shd w:val="clear" w:color="auto" w:fill="auto"/>
            <w:noWrap/>
            <w:vAlign w:val="center"/>
            <w:hideMark/>
          </w:tcPr>
          <w:p w14:paraId="28548E8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EEC4E9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A8F11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D8FF9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751283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F8048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76E23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549A0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3A5BEA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89105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E91EB5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EFD8FF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88D53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C687A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F37BEB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9CCB0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2257CC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330785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86901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652389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52C7B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1C461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5DAFB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DFE0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A5F0A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00D5BE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B8C949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B2CA0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14231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193C00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C3A21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D1135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840244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FBDCCA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F6025D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986B6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505DB83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32BBBD7B"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7507AA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2,4</w:t>
            </w:r>
          </w:p>
        </w:tc>
        <w:tc>
          <w:tcPr>
            <w:tcW w:w="884" w:type="dxa"/>
            <w:tcBorders>
              <w:top w:val="nil"/>
              <w:left w:val="nil"/>
              <w:bottom w:val="single" w:sz="4" w:space="0" w:color="auto"/>
              <w:right w:val="single" w:sz="4" w:space="0" w:color="auto"/>
            </w:tcBorders>
            <w:shd w:val="clear" w:color="auto" w:fill="auto"/>
            <w:noWrap/>
            <w:vAlign w:val="center"/>
            <w:hideMark/>
          </w:tcPr>
          <w:p w14:paraId="357E6A6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DC4D66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362C1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EA17F6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4A172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0A3278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318A2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8E58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8EDDD8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857C8A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AB87A6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3C27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8B58D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F30B2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20039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DAE9FC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F34CFD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817361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D81E96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BE46D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537D0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956179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D2F4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E7E4F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46C0E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1631F1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2AD29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2B37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0CA37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8E7BA1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CDABE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BCAD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4FC2E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9F3D58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547BA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619AC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20B334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29ED1D70"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6760EDA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2,5</w:t>
            </w:r>
          </w:p>
        </w:tc>
        <w:tc>
          <w:tcPr>
            <w:tcW w:w="884" w:type="dxa"/>
            <w:tcBorders>
              <w:top w:val="nil"/>
              <w:left w:val="nil"/>
              <w:bottom w:val="single" w:sz="4" w:space="0" w:color="auto"/>
              <w:right w:val="single" w:sz="4" w:space="0" w:color="auto"/>
            </w:tcBorders>
            <w:shd w:val="clear" w:color="auto" w:fill="auto"/>
            <w:noWrap/>
            <w:vAlign w:val="center"/>
            <w:hideMark/>
          </w:tcPr>
          <w:p w14:paraId="0C88FA1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DEE9AC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5B458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2BAA7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DC85EE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AEE764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93D37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830C3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784A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3CA78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98288F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CD225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BABC0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048DE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C468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DC719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FF7EE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0B37ED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115D6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D952C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49BBB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8B42FE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39DABF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2DC26A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2C2FC4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D54169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F281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B4DE1C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5DAA9F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0B838F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66D037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2BA4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3FB32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EC88B2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8F22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42D24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02DE6C4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1B2EB5E6"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88F21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84" w:type="dxa"/>
            <w:tcBorders>
              <w:top w:val="nil"/>
              <w:left w:val="nil"/>
              <w:bottom w:val="single" w:sz="4" w:space="0" w:color="auto"/>
              <w:right w:val="single" w:sz="4" w:space="0" w:color="auto"/>
            </w:tcBorders>
            <w:shd w:val="clear" w:color="auto" w:fill="auto"/>
            <w:noWrap/>
            <w:vAlign w:val="center"/>
            <w:hideMark/>
          </w:tcPr>
          <w:p w14:paraId="75FBF46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DDD322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9D99DF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C8DF57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D0F46F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22AFD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C004C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882FE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45D3E8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8341C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3DFB8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E872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67B3C8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0CEF5D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EB931C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1B7C43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1EF1D7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D4939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1D2B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18237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15FD9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6ADCCB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49359E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3EDC3F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82F5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216E03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A52C1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998D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E1DF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A4F6A8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B7C1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B77AB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8EA23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953A5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EEBB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A7CBD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6544CB0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058F0E93" w14:textId="77777777" w:rsidTr="00732B57">
        <w:trPr>
          <w:trHeight w:val="288"/>
        </w:trPr>
        <w:tc>
          <w:tcPr>
            <w:tcW w:w="740" w:type="dxa"/>
            <w:tcBorders>
              <w:top w:val="nil"/>
              <w:left w:val="single" w:sz="8" w:space="0" w:color="auto"/>
              <w:bottom w:val="single" w:sz="4" w:space="0" w:color="auto"/>
              <w:right w:val="single" w:sz="4" w:space="0" w:color="auto"/>
            </w:tcBorders>
            <w:shd w:val="clear" w:color="000000" w:fill="FFF2CC"/>
            <w:noWrap/>
            <w:vAlign w:val="center"/>
            <w:hideMark/>
          </w:tcPr>
          <w:p w14:paraId="6A04FB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P2</w:t>
            </w:r>
          </w:p>
        </w:tc>
        <w:tc>
          <w:tcPr>
            <w:tcW w:w="4400" w:type="dxa"/>
            <w:gridSpan w:val="5"/>
            <w:tcBorders>
              <w:top w:val="single" w:sz="4" w:space="0" w:color="auto"/>
              <w:left w:val="nil"/>
              <w:bottom w:val="single" w:sz="4" w:space="0" w:color="auto"/>
              <w:right w:val="single" w:sz="8" w:space="0" w:color="000000"/>
            </w:tcBorders>
            <w:shd w:val="clear" w:color="000000" w:fill="FFF2CC"/>
            <w:noWrap/>
            <w:vAlign w:val="center"/>
            <w:hideMark/>
          </w:tcPr>
          <w:p w14:paraId="5C4125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Producto de la fase 2</w:t>
            </w:r>
          </w:p>
        </w:tc>
        <w:tc>
          <w:tcPr>
            <w:tcW w:w="280" w:type="dxa"/>
            <w:tcBorders>
              <w:top w:val="nil"/>
              <w:left w:val="nil"/>
              <w:bottom w:val="single" w:sz="4" w:space="0" w:color="auto"/>
              <w:right w:val="single" w:sz="4" w:space="0" w:color="auto"/>
            </w:tcBorders>
            <w:shd w:val="clear" w:color="auto" w:fill="auto"/>
            <w:noWrap/>
            <w:vAlign w:val="center"/>
            <w:hideMark/>
          </w:tcPr>
          <w:p w14:paraId="4A3B77F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67682B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82937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5FC09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36BB5E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62EF5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8D16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9A6098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1C7E9F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6685F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12F00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397E1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FA6BCE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AAAAD0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0BC088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A11FD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84EE5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CB19C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BA83F5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93670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1E3DFF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E12F22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E06E3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F1796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5CBC94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F46BC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D673D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282B0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207462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C1ABF6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92E85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68B512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7A5A427A" w14:textId="77777777" w:rsidTr="00732B57">
        <w:trPr>
          <w:trHeight w:val="288"/>
        </w:trPr>
        <w:tc>
          <w:tcPr>
            <w:tcW w:w="740" w:type="dxa"/>
            <w:tcBorders>
              <w:top w:val="nil"/>
              <w:left w:val="single" w:sz="8" w:space="0" w:color="auto"/>
              <w:bottom w:val="single" w:sz="4" w:space="0" w:color="auto"/>
              <w:right w:val="single" w:sz="4" w:space="0" w:color="auto"/>
            </w:tcBorders>
            <w:shd w:val="clear" w:color="000000" w:fill="D6DCE4"/>
            <w:noWrap/>
            <w:vAlign w:val="center"/>
            <w:hideMark/>
          </w:tcPr>
          <w:p w14:paraId="5C2ED0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FASE 3</w:t>
            </w:r>
          </w:p>
        </w:tc>
        <w:tc>
          <w:tcPr>
            <w:tcW w:w="4400" w:type="dxa"/>
            <w:gridSpan w:val="5"/>
            <w:tcBorders>
              <w:top w:val="single" w:sz="4" w:space="0" w:color="auto"/>
              <w:left w:val="nil"/>
              <w:bottom w:val="single" w:sz="4" w:space="0" w:color="auto"/>
              <w:right w:val="single" w:sz="8" w:space="0" w:color="000000"/>
            </w:tcBorders>
            <w:shd w:val="clear" w:color="000000" w:fill="D6DCE4"/>
            <w:noWrap/>
            <w:vAlign w:val="center"/>
            <w:hideMark/>
          </w:tcPr>
          <w:p w14:paraId="0AF35AB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RELEVAMIENTO PREDIAL</w:t>
            </w:r>
          </w:p>
        </w:tc>
        <w:tc>
          <w:tcPr>
            <w:tcW w:w="280" w:type="dxa"/>
            <w:tcBorders>
              <w:top w:val="nil"/>
              <w:left w:val="nil"/>
              <w:bottom w:val="single" w:sz="4" w:space="0" w:color="auto"/>
              <w:right w:val="single" w:sz="4" w:space="0" w:color="auto"/>
            </w:tcBorders>
            <w:shd w:val="clear" w:color="auto" w:fill="auto"/>
            <w:noWrap/>
            <w:vAlign w:val="center"/>
            <w:hideMark/>
          </w:tcPr>
          <w:p w14:paraId="34EB87A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BEF5F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AEEF3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C07F4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831BCA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71FFDA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151FFF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1D4EDC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0B310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7BF9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F2711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D2AFC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5AE0A3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CB685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66E31C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77D8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CAD74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567456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5DF35C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F1FAC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D32185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DC80F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4D83B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C3BFF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7A8BD4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711B8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39539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47DFE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6689C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C0426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BF47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E2F5EF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0D40D4C4"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73B537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3,1</w:t>
            </w:r>
          </w:p>
        </w:tc>
        <w:tc>
          <w:tcPr>
            <w:tcW w:w="884" w:type="dxa"/>
            <w:tcBorders>
              <w:top w:val="nil"/>
              <w:left w:val="nil"/>
              <w:bottom w:val="single" w:sz="4" w:space="0" w:color="auto"/>
              <w:right w:val="single" w:sz="4" w:space="0" w:color="auto"/>
            </w:tcBorders>
            <w:shd w:val="clear" w:color="auto" w:fill="auto"/>
            <w:noWrap/>
            <w:vAlign w:val="center"/>
            <w:hideMark/>
          </w:tcPr>
          <w:p w14:paraId="0A10F41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770B6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A1BE3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AE6621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34E60D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0E66A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82532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CBCA6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4C8A9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F6C9F2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21E00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9D208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F496C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74A418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6C129C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B6C2DD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027E2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52489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B984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920C59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49DE5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1E2B1C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0CBE04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6830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0853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A6F2AC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C9BE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A9D7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CA991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C5EF7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23B20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6814D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0F4B7E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73EED8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42C50F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32B725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54CE668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1E7B8329"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B2F16C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3,2</w:t>
            </w:r>
          </w:p>
        </w:tc>
        <w:tc>
          <w:tcPr>
            <w:tcW w:w="884" w:type="dxa"/>
            <w:tcBorders>
              <w:top w:val="nil"/>
              <w:left w:val="nil"/>
              <w:bottom w:val="single" w:sz="4" w:space="0" w:color="auto"/>
              <w:right w:val="single" w:sz="4" w:space="0" w:color="auto"/>
            </w:tcBorders>
            <w:shd w:val="clear" w:color="auto" w:fill="auto"/>
            <w:noWrap/>
            <w:vAlign w:val="center"/>
            <w:hideMark/>
          </w:tcPr>
          <w:p w14:paraId="2888C2C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1A43B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486ED3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746AC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D45FF0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1545F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CDC68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EA5BD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76C63F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444851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3B3061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FDA3C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80FA1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505F97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13F8F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62195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471DA5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D32C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66C85D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56FFB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09DDAD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2E03F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F66DD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BE1A32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3E0B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93DCE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32D921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64A69D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FCAABF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D33837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C480F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8F363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81EF2C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654BB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ADA7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FD38C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5077C98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73C9DC3E"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3636F1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3,3</w:t>
            </w:r>
          </w:p>
        </w:tc>
        <w:tc>
          <w:tcPr>
            <w:tcW w:w="884" w:type="dxa"/>
            <w:tcBorders>
              <w:top w:val="nil"/>
              <w:left w:val="nil"/>
              <w:bottom w:val="single" w:sz="4" w:space="0" w:color="auto"/>
              <w:right w:val="single" w:sz="4" w:space="0" w:color="auto"/>
            </w:tcBorders>
            <w:shd w:val="clear" w:color="auto" w:fill="auto"/>
            <w:noWrap/>
            <w:vAlign w:val="center"/>
            <w:hideMark/>
          </w:tcPr>
          <w:p w14:paraId="18A8E1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1E779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83C5F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F2E16C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62CC85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F0E17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AB7ED8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1F5FF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B1EC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FBDC1C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DBFC3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C7D83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BE346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4ED5AB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BEE02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5A9E35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182D8F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3CA788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7FF75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D3FB1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87462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9ACA3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44C72A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D64B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16874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E4F99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B67D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A01DD6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977EE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2ED21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1864E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E3D29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1237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0E366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ED648D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B544A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E17D81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5E2B38BB"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2133A5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3,4</w:t>
            </w:r>
          </w:p>
        </w:tc>
        <w:tc>
          <w:tcPr>
            <w:tcW w:w="884" w:type="dxa"/>
            <w:tcBorders>
              <w:top w:val="nil"/>
              <w:left w:val="nil"/>
              <w:bottom w:val="single" w:sz="4" w:space="0" w:color="auto"/>
              <w:right w:val="single" w:sz="4" w:space="0" w:color="auto"/>
            </w:tcBorders>
            <w:shd w:val="clear" w:color="auto" w:fill="auto"/>
            <w:noWrap/>
            <w:vAlign w:val="center"/>
            <w:hideMark/>
          </w:tcPr>
          <w:p w14:paraId="56B1491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A4E918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33210D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2BD847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B8F9A1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F16CAB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86C3D2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B71E29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B0FBA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563C7F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FFB625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9F8770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BFA1B3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4F2A2C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5BCD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BE33D0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A9559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6455B1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DC48E5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896A6A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684543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D9EE1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4B19F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32F4A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3BBF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2BF14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D4C0A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BEEE0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23389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03DDD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5A10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2FA8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16694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757AC3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76F62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3CD074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B9D574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00A1C48F"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3B2C3F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3,5</w:t>
            </w:r>
          </w:p>
        </w:tc>
        <w:tc>
          <w:tcPr>
            <w:tcW w:w="884" w:type="dxa"/>
            <w:tcBorders>
              <w:top w:val="nil"/>
              <w:left w:val="nil"/>
              <w:bottom w:val="single" w:sz="4" w:space="0" w:color="auto"/>
              <w:right w:val="single" w:sz="4" w:space="0" w:color="auto"/>
            </w:tcBorders>
            <w:shd w:val="clear" w:color="auto" w:fill="auto"/>
            <w:noWrap/>
            <w:vAlign w:val="center"/>
            <w:hideMark/>
          </w:tcPr>
          <w:p w14:paraId="2B83EB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EF4E2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39E56B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C72A2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4C721F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66E6A0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4E666F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608ABB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B0FFE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255E1A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BEF8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57988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B8296E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BE325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320BE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FF4F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39985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3B3467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A3F33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B65B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E4D58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2E040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188CD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E0732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AF08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6EB7B7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ECF9D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39BD5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A21A5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7DE77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C9B61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F99E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63559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7A8C6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C1536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3AA83D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4F90C9F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186A037A"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58FE46A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84" w:type="dxa"/>
            <w:tcBorders>
              <w:top w:val="nil"/>
              <w:left w:val="nil"/>
              <w:bottom w:val="single" w:sz="4" w:space="0" w:color="auto"/>
              <w:right w:val="single" w:sz="4" w:space="0" w:color="auto"/>
            </w:tcBorders>
            <w:shd w:val="clear" w:color="auto" w:fill="auto"/>
            <w:noWrap/>
            <w:vAlign w:val="center"/>
            <w:hideMark/>
          </w:tcPr>
          <w:p w14:paraId="2DE9C1C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BBAA77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2B722F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6C6754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68D896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DBC8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B7BD2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E177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AFC27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0C4A46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2E3D46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58CD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EE030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9B525F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7E3A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68B2BF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42265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68E07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B6AD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833AAF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1336D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CF8B27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E2E2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A0B067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403558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F4D7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EF25C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89DE2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1C25E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4E60CE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88A679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0B4EBF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CE247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A5A0E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BE9191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8751E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000D47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2E715F45" w14:textId="77777777" w:rsidTr="00732B57">
        <w:trPr>
          <w:trHeight w:val="288"/>
        </w:trPr>
        <w:tc>
          <w:tcPr>
            <w:tcW w:w="740" w:type="dxa"/>
            <w:tcBorders>
              <w:top w:val="nil"/>
              <w:left w:val="single" w:sz="8" w:space="0" w:color="auto"/>
              <w:bottom w:val="single" w:sz="4" w:space="0" w:color="auto"/>
              <w:right w:val="single" w:sz="4" w:space="0" w:color="auto"/>
            </w:tcBorders>
            <w:shd w:val="clear" w:color="000000" w:fill="FFF2CC"/>
            <w:noWrap/>
            <w:vAlign w:val="center"/>
            <w:hideMark/>
          </w:tcPr>
          <w:p w14:paraId="36141A7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lastRenderedPageBreak/>
              <w:t>P3</w:t>
            </w:r>
          </w:p>
        </w:tc>
        <w:tc>
          <w:tcPr>
            <w:tcW w:w="4400" w:type="dxa"/>
            <w:gridSpan w:val="5"/>
            <w:tcBorders>
              <w:top w:val="single" w:sz="4" w:space="0" w:color="auto"/>
              <w:left w:val="nil"/>
              <w:bottom w:val="single" w:sz="4" w:space="0" w:color="auto"/>
              <w:right w:val="single" w:sz="8" w:space="0" w:color="000000"/>
            </w:tcBorders>
            <w:shd w:val="clear" w:color="000000" w:fill="FFF2CC"/>
            <w:noWrap/>
            <w:vAlign w:val="center"/>
            <w:hideMark/>
          </w:tcPr>
          <w:p w14:paraId="3C472E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Producto de la fase 3</w:t>
            </w:r>
          </w:p>
        </w:tc>
        <w:tc>
          <w:tcPr>
            <w:tcW w:w="280" w:type="dxa"/>
            <w:tcBorders>
              <w:top w:val="nil"/>
              <w:left w:val="nil"/>
              <w:bottom w:val="single" w:sz="4" w:space="0" w:color="auto"/>
              <w:right w:val="single" w:sz="4" w:space="0" w:color="auto"/>
            </w:tcBorders>
            <w:shd w:val="clear" w:color="auto" w:fill="auto"/>
            <w:noWrap/>
            <w:vAlign w:val="center"/>
            <w:hideMark/>
          </w:tcPr>
          <w:p w14:paraId="11C5FC4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36D18D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B60095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54136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A79D98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9AA1A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A3851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994A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CD459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7C2E7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C10818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44CA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A115AF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DB86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EC9951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69D79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580B1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51A90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7140D4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4D064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0F683D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C2CDC3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08453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853A9F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CAC4C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90F5AF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D20904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4C3E5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8FFCF0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B5B6A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2C00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1924A8E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44E265B9" w14:textId="77777777" w:rsidTr="00732B57">
        <w:trPr>
          <w:trHeight w:val="288"/>
        </w:trPr>
        <w:tc>
          <w:tcPr>
            <w:tcW w:w="740" w:type="dxa"/>
            <w:tcBorders>
              <w:top w:val="nil"/>
              <w:left w:val="single" w:sz="8" w:space="0" w:color="auto"/>
              <w:bottom w:val="single" w:sz="4" w:space="0" w:color="auto"/>
              <w:right w:val="single" w:sz="4" w:space="0" w:color="auto"/>
            </w:tcBorders>
            <w:shd w:val="clear" w:color="000000" w:fill="D6DCE4"/>
            <w:noWrap/>
            <w:vAlign w:val="center"/>
            <w:hideMark/>
          </w:tcPr>
          <w:p w14:paraId="4E60A55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FASE 4</w:t>
            </w:r>
          </w:p>
        </w:tc>
        <w:tc>
          <w:tcPr>
            <w:tcW w:w="4400" w:type="dxa"/>
            <w:gridSpan w:val="5"/>
            <w:tcBorders>
              <w:top w:val="single" w:sz="4" w:space="0" w:color="auto"/>
              <w:left w:val="nil"/>
              <w:bottom w:val="single" w:sz="4" w:space="0" w:color="auto"/>
              <w:right w:val="single" w:sz="8" w:space="0" w:color="000000"/>
            </w:tcBorders>
            <w:shd w:val="clear" w:color="000000" w:fill="D6DCE4"/>
            <w:noWrap/>
            <w:vAlign w:val="center"/>
            <w:hideMark/>
          </w:tcPr>
          <w:p w14:paraId="6CB4F6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VALORACIÓN</w:t>
            </w:r>
          </w:p>
        </w:tc>
        <w:tc>
          <w:tcPr>
            <w:tcW w:w="280" w:type="dxa"/>
            <w:tcBorders>
              <w:top w:val="nil"/>
              <w:left w:val="nil"/>
              <w:bottom w:val="single" w:sz="4" w:space="0" w:color="auto"/>
              <w:right w:val="single" w:sz="4" w:space="0" w:color="auto"/>
            </w:tcBorders>
            <w:shd w:val="clear" w:color="auto" w:fill="auto"/>
            <w:noWrap/>
            <w:vAlign w:val="center"/>
            <w:hideMark/>
          </w:tcPr>
          <w:p w14:paraId="754FD7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0137D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0C9317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17B78B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8D2360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6FA3E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CF09ED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609FBC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80D46E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064FF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D99835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55096D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FB7B67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5DF86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28D7A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E7238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64B9D1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D605B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6A55A3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0823CE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F66623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5D3006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AC3EF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9C01C0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A01696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357B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5C7D52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E48D1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AA08D2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C54BB1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999F64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628935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23B2EA9E"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3C65390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4,1</w:t>
            </w:r>
          </w:p>
        </w:tc>
        <w:tc>
          <w:tcPr>
            <w:tcW w:w="884" w:type="dxa"/>
            <w:tcBorders>
              <w:top w:val="nil"/>
              <w:left w:val="nil"/>
              <w:bottom w:val="single" w:sz="4" w:space="0" w:color="auto"/>
              <w:right w:val="single" w:sz="4" w:space="0" w:color="auto"/>
            </w:tcBorders>
            <w:shd w:val="clear" w:color="auto" w:fill="auto"/>
            <w:noWrap/>
            <w:vAlign w:val="center"/>
            <w:hideMark/>
          </w:tcPr>
          <w:p w14:paraId="1249C50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319085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262E20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686054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E8458D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65216B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63E2A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9F8BBB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64544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A677BE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0A3B5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69274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B97EF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D0E9C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A6300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8DF66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233AB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335404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CEFAC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1BE55E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F19E5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9541D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B0C573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7B0EE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2F7B50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3E859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B9D2E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DCD1A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6365B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44299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9FABF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382BA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2F95E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197377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1374A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127CB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6EBB54D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52DDDD59"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1DF701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4,2</w:t>
            </w:r>
          </w:p>
        </w:tc>
        <w:tc>
          <w:tcPr>
            <w:tcW w:w="884" w:type="dxa"/>
            <w:tcBorders>
              <w:top w:val="nil"/>
              <w:left w:val="nil"/>
              <w:bottom w:val="single" w:sz="4" w:space="0" w:color="auto"/>
              <w:right w:val="single" w:sz="4" w:space="0" w:color="auto"/>
            </w:tcBorders>
            <w:shd w:val="clear" w:color="auto" w:fill="auto"/>
            <w:noWrap/>
            <w:vAlign w:val="center"/>
            <w:hideMark/>
          </w:tcPr>
          <w:p w14:paraId="13DAE6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FC15B8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47E04DA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310388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054FDE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9DCB4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B8D63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25681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170C1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73821E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F7885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B244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031D9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193D08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B473C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BC9BEB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5A5E88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8D5E3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8E0CE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4917B1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C2D042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604B58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B54E8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92008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2C49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1045F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D232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DDB207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7A5FB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3B610A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AA87F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268BC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CCF6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414E41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07E51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90B148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191EEFA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2E83AD89"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48171D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4,3</w:t>
            </w:r>
          </w:p>
        </w:tc>
        <w:tc>
          <w:tcPr>
            <w:tcW w:w="884" w:type="dxa"/>
            <w:tcBorders>
              <w:top w:val="nil"/>
              <w:left w:val="nil"/>
              <w:bottom w:val="single" w:sz="4" w:space="0" w:color="auto"/>
              <w:right w:val="single" w:sz="4" w:space="0" w:color="auto"/>
            </w:tcBorders>
            <w:shd w:val="clear" w:color="auto" w:fill="auto"/>
            <w:noWrap/>
            <w:vAlign w:val="center"/>
            <w:hideMark/>
          </w:tcPr>
          <w:p w14:paraId="14F8AB5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2D1A32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F6C459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7B67D7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EF7D5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4D60E6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2F37F8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27120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908589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03AAF4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66339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7A641C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036784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4B07DA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1D23FC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E648C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283DC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7B3E58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B78579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2C5F30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F0961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5E9C0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38BB00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EC73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140A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DD4D05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848FF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37FD6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A47768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29AE32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08F4E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1A93D4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A0D66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94EF81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58FE0F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B766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15DBDB9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2495C592"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0CA5226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4,4</w:t>
            </w:r>
          </w:p>
        </w:tc>
        <w:tc>
          <w:tcPr>
            <w:tcW w:w="884" w:type="dxa"/>
            <w:tcBorders>
              <w:top w:val="nil"/>
              <w:left w:val="nil"/>
              <w:bottom w:val="single" w:sz="4" w:space="0" w:color="auto"/>
              <w:right w:val="single" w:sz="4" w:space="0" w:color="auto"/>
            </w:tcBorders>
            <w:shd w:val="clear" w:color="auto" w:fill="auto"/>
            <w:noWrap/>
            <w:vAlign w:val="center"/>
            <w:hideMark/>
          </w:tcPr>
          <w:p w14:paraId="3625CE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36122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207C0F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25E2FD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025F5CA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F720F9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5CCF2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6E66D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6C0DA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C54F82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2C05EB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8FE39A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BF72EE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4CE852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1D7A02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827063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C25C82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07CD3D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D7BE1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2A544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47F75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8E8865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B75CDB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16265F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EE5ED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1B93B1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A1CCB3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AD632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FC1F5B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EFCFEF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CE49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6EBA81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99C44D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B098E5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8A6C6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11E96F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3D91FCA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537C8251"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0C9290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4,5</w:t>
            </w:r>
          </w:p>
        </w:tc>
        <w:tc>
          <w:tcPr>
            <w:tcW w:w="884" w:type="dxa"/>
            <w:tcBorders>
              <w:top w:val="nil"/>
              <w:left w:val="nil"/>
              <w:bottom w:val="single" w:sz="4" w:space="0" w:color="auto"/>
              <w:right w:val="single" w:sz="4" w:space="0" w:color="auto"/>
            </w:tcBorders>
            <w:shd w:val="clear" w:color="auto" w:fill="auto"/>
            <w:noWrap/>
            <w:vAlign w:val="center"/>
            <w:hideMark/>
          </w:tcPr>
          <w:p w14:paraId="6038248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64DEE66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638D0B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CAB95C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D9EE8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456396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AE4BC9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424ECF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7A2907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28D514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73795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302DE1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00DF56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28BAE2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3A6050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31BFA7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363BF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4B78F4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FFC28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ED5751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F94C2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FEBE78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1E4B6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D3FD06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2B411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A6D976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95628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94F42E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0C7410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715CB7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2A35C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05D953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1333A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560A4D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79FFDC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FD8A8C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75D04F3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2386598C" w14:textId="77777777" w:rsidTr="00732B57">
        <w:trPr>
          <w:trHeight w:val="288"/>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6AA04F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84" w:type="dxa"/>
            <w:tcBorders>
              <w:top w:val="nil"/>
              <w:left w:val="nil"/>
              <w:bottom w:val="single" w:sz="4" w:space="0" w:color="auto"/>
              <w:right w:val="single" w:sz="4" w:space="0" w:color="auto"/>
            </w:tcBorders>
            <w:shd w:val="clear" w:color="auto" w:fill="auto"/>
            <w:noWrap/>
            <w:vAlign w:val="center"/>
            <w:hideMark/>
          </w:tcPr>
          <w:p w14:paraId="230CD3F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3E2D824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72EBB0D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56EAFF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879" w:type="dxa"/>
            <w:tcBorders>
              <w:top w:val="nil"/>
              <w:left w:val="nil"/>
              <w:bottom w:val="single" w:sz="4" w:space="0" w:color="auto"/>
              <w:right w:val="single" w:sz="4" w:space="0" w:color="auto"/>
            </w:tcBorders>
            <w:shd w:val="clear" w:color="auto" w:fill="auto"/>
            <w:noWrap/>
            <w:vAlign w:val="center"/>
            <w:hideMark/>
          </w:tcPr>
          <w:p w14:paraId="1050B11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2A6BF3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01434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57E75B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F76376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5377EE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D0BFE4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0275AA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0CEEAC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D12A4C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F48F64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D1D0FA2"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EED8DC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A64A93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2BB828E"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E8C85E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FFA0D1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6D5163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C1A37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AA9705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14683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933A34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D0BD03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3F4CE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C7731D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3BF9D6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9058CC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F554A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2BC64C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072FA4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5F8B41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227E1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034C5C87"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r w:rsidR="00732B57" w:rsidRPr="00D21DB1" w14:paraId="3175B8FC" w14:textId="77777777" w:rsidTr="00732B57">
        <w:trPr>
          <w:trHeight w:val="300"/>
        </w:trPr>
        <w:tc>
          <w:tcPr>
            <w:tcW w:w="740" w:type="dxa"/>
            <w:tcBorders>
              <w:top w:val="nil"/>
              <w:left w:val="single" w:sz="8" w:space="0" w:color="auto"/>
              <w:bottom w:val="single" w:sz="8" w:space="0" w:color="auto"/>
              <w:right w:val="single" w:sz="4" w:space="0" w:color="auto"/>
            </w:tcBorders>
            <w:shd w:val="clear" w:color="000000" w:fill="FFF2CC"/>
            <w:noWrap/>
            <w:vAlign w:val="center"/>
            <w:hideMark/>
          </w:tcPr>
          <w:p w14:paraId="742613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P4</w:t>
            </w:r>
          </w:p>
        </w:tc>
        <w:tc>
          <w:tcPr>
            <w:tcW w:w="4400" w:type="dxa"/>
            <w:gridSpan w:val="5"/>
            <w:tcBorders>
              <w:top w:val="single" w:sz="4" w:space="0" w:color="auto"/>
              <w:left w:val="nil"/>
              <w:bottom w:val="single" w:sz="8" w:space="0" w:color="auto"/>
              <w:right w:val="single" w:sz="8" w:space="0" w:color="000000"/>
            </w:tcBorders>
            <w:shd w:val="clear" w:color="000000" w:fill="FFF2CC"/>
            <w:noWrap/>
            <w:vAlign w:val="center"/>
            <w:hideMark/>
          </w:tcPr>
          <w:p w14:paraId="73CD86B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Producto de la fase 4</w:t>
            </w:r>
          </w:p>
        </w:tc>
        <w:tc>
          <w:tcPr>
            <w:tcW w:w="280" w:type="dxa"/>
            <w:tcBorders>
              <w:top w:val="nil"/>
              <w:left w:val="nil"/>
              <w:bottom w:val="single" w:sz="4" w:space="0" w:color="auto"/>
              <w:right w:val="single" w:sz="4" w:space="0" w:color="auto"/>
            </w:tcBorders>
            <w:shd w:val="clear" w:color="auto" w:fill="auto"/>
            <w:noWrap/>
            <w:vAlign w:val="center"/>
            <w:hideMark/>
          </w:tcPr>
          <w:p w14:paraId="2EB64DE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2D8A4D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C39805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4FE2D9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62841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5BA856"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455C9A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A25E06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A1F06B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350996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7618F959"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3722C6B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C2F20C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709E74F"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1FB9A30"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57112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3391C3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0FB71A5"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943ABB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41FAE74"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4E744E3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EEA598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F7A0C1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682F1CC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72700E9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4FED2401"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578B1028"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0CF7A78D"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3E3779C"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187055AB"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4" w:space="0" w:color="auto"/>
            </w:tcBorders>
            <w:shd w:val="clear" w:color="auto" w:fill="auto"/>
            <w:noWrap/>
            <w:vAlign w:val="center"/>
            <w:hideMark/>
          </w:tcPr>
          <w:p w14:paraId="28934B3A"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c>
          <w:tcPr>
            <w:tcW w:w="280" w:type="dxa"/>
            <w:tcBorders>
              <w:top w:val="nil"/>
              <w:left w:val="nil"/>
              <w:bottom w:val="single" w:sz="4" w:space="0" w:color="auto"/>
              <w:right w:val="single" w:sz="8" w:space="0" w:color="auto"/>
            </w:tcBorders>
            <w:shd w:val="clear" w:color="auto" w:fill="auto"/>
            <w:noWrap/>
            <w:vAlign w:val="center"/>
            <w:hideMark/>
          </w:tcPr>
          <w:p w14:paraId="35B9BC33" w14:textId="77777777" w:rsidR="00732B57" w:rsidRPr="00D21DB1" w:rsidRDefault="00732B57" w:rsidP="00FD2F82">
            <w:pPr>
              <w:jc w:val="center"/>
              <w:rPr>
                <w:rFonts w:eastAsia="Times New Roman" w:cs="Calibri"/>
                <w:color w:val="000000"/>
                <w:sz w:val="22"/>
                <w:szCs w:val="22"/>
                <w:lang w:eastAsia="es-EC"/>
              </w:rPr>
            </w:pPr>
            <w:r w:rsidRPr="00D21DB1">
              <w:rPr>
                <w:rFonts w:eastAsia="Times New Roman" w:cs="Calibri"/>
                <w:color w:val="000000"/>
                <w:sz w:val="22"/>
                <w:szCs w:val="22"/>
                <w:lang w:eastAsia="es-EC"/>
              </w:rPr>
              <w:t> </w:t>
            </w:r>
          </w:p>
        </w:tc>
      </w:tr>
    </w:tbl>
    <w:p w14:paraId="082A7DE3" w14:textId="4C3CEE40" w:rsidR="00732B57" w:rsidRDefault="00732B57" w:rsidP="00732B57">
      <w:pPr>
        <w:sectPr w:rsidR="00732B57" w:rsidSect="00732B57">
          <w:pgSz w:w="16838" w:h="11906" w:orient="landscape"/>
          <w:pgMar w:top="1701" w:right="2359" w:bottom="1701" w:left="1418" w:header="709" w:footer="709" w:gutter="0"/>
          <w:cols w:space="708"/>
          <w:docGrid w:linePitch="360"/>
        </w:sectPr>
      </w:pPr>
    </w:p>
    <w:p w14:paraId="771FBFEF"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1" w:name="_Toc101911196"/>
      <w:r w:rsidRPr="002C514B">
        <w:rPr>
          <w:b/>
          <w:bCs/>
        </w:rPr>
        <w:lastRenderedPageBreak/>
        <w:t>Financiamiento del Proyecto:</w:t>
      </w:r>
      <w:bookmarkEnd w:id="11"/>
    </w:p>
    <w:p w14:paraId="18131934" w14:textId="77777777" w:rsidR="00732B57" w:rsidRPr="002C514B" w:rsidRDefault="00732B57" w:rsidP="00732B57">
      <w:pPr>
        <w:pStyle w:val="Prrafodelista"/>
      </w:pPr>
    </w:p>
    <w:p w14:paraId="2FBAB097" w14:textId="77777777" w:rsidR="00732B57" w:rsidRPr="002C514B" w:rsidRDefault="00732B57" w:rsidP="00732B57">
      <w:pPr>
        <w:pStyle w:val="Prrafodelista"/>
        <w:ind w:left="360"/>
        <w:rPr>
          <w:color w:val="002060"/>
        </w:rPr>
      </w:pPr>
      <w:r w:rsidRPr="002C514B">
        <w:rPr>
          <w:color w:val="002060"/>
        </w:rPr>
        <w:t xml:space="preserve">Presentar el presupuesto por fuente de financiamiento; por componentes y actividad. Se deberá detallar una descripción del organismo u organismos que financian el Proyecto. </w:t>
      </w:r>
    </w:p>
    <w:p w14:paraId="28155C63" w14:textId="77777777" w:rsidR="00732B57" w:rsidRPr="002C514B" w:rsidRDefault="00732B57" w:rsidP="00732B57">
      <w:pPr>
        <w:pStyle w:val="Prrafodelista"/>
        <w:ind w:left="360"/>
      </w:pPr>
    </w:p>
    <w:tbl>
      <w:tblPr>
        <w:tblStyle w:val="Tablaconcuadrcula"/>
        <w:tblW w:w="0" w:type="auto"/>
        <w:tblInd w:w="360" w:type="dxa"/>
        <w:tblLook w:val="04A0" w:firstRow="1" w:lastRow="0" w:firstColumn="1" w:lastColumn="0" w:noHBand="0" w:noVBand="1"/>
      </w:tblPr>
      <w:tblGrid>
        <w:gridCol w:w="2521"/>
        <w:gridCol w:w="2486"/>
        <w:gridCol w:w="1076"/>
        <w:gridCol w:w="851"/>
        <w:gridCol w:w="1152"/>
      </w:tblGrid>
      <w:tr w:rsidR="00732B57" w:rsidRPr="00D21DB1" w14:paraId="64FD589D" w14:textId="77777777" w:rsidTr="00FD2F82">
        <w:tc>
          <w:tcPr>
            <w:tcW w:w="2521" w:type="dxa"/>
            <w:shd w:val="clear" w:color="auto" w:fill="F2F2F2" w:themeFill="background1" w:themeFillShade="F2"/>
          </w:tcPr>
          <w:p w14:paraId="5685F909" w14:textId="77777777" w:rsidR="00732B57" w:rsidRPr="00D21DB1" w:rsidRDefault="00732B57" w:rsidP="00FD2F82">
            <w:pPr>
              <w:pStyle w:val="Prrafodelista"/>
              <w:ind w:left="0"/>
              <w:jc w:val="center"/>
              <w:rPr>
                <w:b/>
              </w:rPr>
            </w:pPr>
            <w:r w:rsidRPr="00D21DB1">
              <w:rPr>
                <w:b/>
              </w:rPr>
              <w:t>COMPONENTE</w:t>
            </w:r>
          </w:p>
        </w:tc>
        <w:tc>
          <w:tcPr>
            <w:tcW w:w="2486" w:type="dxa"/>
            <w:shd w:val="clear" w:color="auto" w:fill="F2F2F2" w:themeFill="background1" w:themeFillShade="F2"/>
          </w:tcPr>
          <w:p w14:paraId="6CAFBB83" w14:textId="77777777" w:rsidR="00732B57" w:rsidRPr="00D21DB1" w:rsidRDefault="00732B57" w:rsidP="00FD2F82">
            <w:pPr>
              <w:pStyle w:val="Prrafodelista"/>
              <w:ind w:left="0"/>
              <w:jc w:val="center"/>
              <w:rPr>
                <w:b/>
              </w:rPr>
            </w:pPr>
            <w:r w:rsidRPr="00D21DB1">
              <w:rPr>
                <w:b/>
              </w:rPr>
              <w:t>ACTIVIDAD</w:t>
            </w:r>
          </w:p>
        </w:tc>
        <w:tc>
          <w:tcPr>
            <w:tcW w:w="2553" w:type="dxa"/>
            <w:gridSpan w:val="3"/>
            <w:shd w:val="clear" w:color="auto" w:fill="F2F2F2" w:themeFill="background1" w:themeFillShade="F2"/>
          </w:tcPr>
          <w:p w14:paraId="2CB98A5A" w14:textId="77777777" w:rsidR="00732B57" w:rsidRPr="00D21DB1" w:rsidRDefault="00732B57" w:rsidP="00FD2F82">
            <w:pPr>
              <w:pStyle w:val="Prrafodelista"/>
              <w:ind w:left="0"/>
              <w:jc w:val="center"/>
              <w:rPr>
                <w:b/>
              </w:rPr>
            </w:pPr>
            <w:r w:rsidRPr="00D21DB1">
              <w:rPr>
                <w:b/>
              </w:rPr>
              <w:t>FINANCIAMIENTO</w:t>
            </w:r>
          </w:p>
        </w:tc>
      </w:tr>
      <w:tr w:rsidR="00732B57" w:rsidRPr="00D21DB1" w14:paraId="75285BD3" w14:textId="77777777" w:rsidTr="00FD2F82">
        <w:tc>
          <w:tcPr>
            <w:tcW w:w="2521" w:type="dxa"/>
          </w:tcPr>
          <w:p w14:paraId="663D6888" w14:textId="77777777" w:rsidR="00732B57" w:rsidRPr="00D21DB1" w:rsidRDefault="00732B57" w:rsidP="00FD2F82">
            <w:pPr>
              <w:pStyle w:val="Prrafodelista"/>
              <w:ind w:left="0"/>
            </w:pPr>
          </w:p>
        </w:tc>
        <w:tc>
          <w:tcPr>
            <w:tcW w:w="2486" w:type="dxa"/>
          </w:tcPr>
          <w:p w14:paraId="5CE02004" w14:textId="77777777" w:rsidR="00732B57" w:rsidRPr="00D21DB1" w:rsidRDefault="00732B57" w:rsidP="00FD2F82">
            <w:pPr>
              <w:pStyle w:val="Prrafodelista"/>
              <w:ind w:left="0"/>
            </w:pPr>
          </w:p>
        </w:tc>
        <w:tc>
          <w:tcPr>
            <w:tcW w:w="851" w:type="dxa"/>
          </w:tcPr>
          <w:p w14:paraId="1D3927E6" w14:textId="77777777" w:rsidR="00732B57" w:rsidRPr="00D21DB1" w:rsidRDefault="00732B57" w:rsidP="00FD2F82">
            <w:pPr>
              <w:pStyle w:val="Prrafodelista"/>
              <w:ind w:left="0"/>
              <w:jc w:val="center"/>
            </w:pPr>
            <w:r w:rsidRPr="00D21DB1">
              <w:t>GADM</w:t>
            </w:r>
            <w:r w:rsidRPr="00D21DB1">
              <w:rPr>
                <w:rStyle w:val="Refdenotaalpie"/>
              </w:rPr>
              <w:footnoteReference w:id="1"/>
            </w:r>
          </w:p>
        </w:tc>
        <w:tc>
          <w:tcPr>
            <w:tcW w:w="851" w:type="dxa"/>
          </w:tcPr>
          <w:p w14:paraId="34BC725B" w14:textId="77777777" w:rsidR="00732B57" w:rsidRPr="00D21DB1" w:rsidRDefault="00732B57" w:rsidP="00FD2F82">
            <w:pPr>
              <w:pStyle w:val="Prrafodelista"/>
              <w:ind w:left="0"/>
              <w:jc w:val="center"/>
            </w:pPr>
            <w:r w:rsidRPr="00D21DB1">
              <w:t>BDE</w:t>
            </w:r>
            <w:r w:rsidRPr="00D21DB1">
              <w:rPr>
                <w:rStyle w:val="Refdenotaalpie"/>
              </w:rPr>
              <w:footnoteReference w:id="2"/>
            </w:r>
          </w:p>
        </w:tc>
        <w:tc>
          <w:tcPr>
            <w:tcW w:w="851" w:type="dxa"/>
          </w:tcPr>
          <w:p w14:paraId="3C7BD1B2" w14:textId="77777777" w:rsidR="00732B57" w:rsidRPr="00D21DB1" w:rsidRDefault="00732B57" w:rsidP="00FD2F82">
            <w:pPr>
              <w:pStyle w:val="Prrafodelista"/>
              <w:ind w:left="0"/>
              <w:jc w:val="center"/>
            </w:pPr>
            <w:r w:rsidRPr="00D21DB1">
              <w:t>MIDUVI</w:t>
            </w:r>
          </w:p>
        </w:tc>
      </w:tr>
    </w:tbl>
    <w:p w14:paraId="28579667" w14:textId="77777777" w:rsidR="00732B57" w:rsidRPr="002C514B" w:rsidRDefault="00732B57" w:rsidP="00732B57">
      <w:pPr>
        <w:pStyle w:val="Prrafodelista"/>
        <w:rPr>
          <w:color w:val="002060"/>
        </w:rPr>
      </w:pPr>
    </w:p>
    <w:p w14:paraId="4331C4DC"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2" w:name="_Toc101911197"/>
      <w:r w:rsidRPr="002C514B">
        <w:rPr>
          <w:b/>
          <w:bCs/>
        </w:rPr>
        <w:t>Viabilidad Técnica:</w:t>
      </w:r>
      <w:bookmarkEnd w:id="12"/>
    </w:p>
    <w:p w14:paraId="675A04C9" w14:textId="77777777" w:rsidR="00732B57" w:rsidRPr="002C514B" w:rsidRDefault="00732B57" w:rsidP="00732B57">
      <w:pPr>
        <w:pStyle w:val="Prrafodelista"/>
      </w:pPr>
    </w:p>
    <w:p w14:paraId="03767D32" w14:textId="77777777" w:rsidR="00732B57" w:rsidRPr="002C514B" w:rsidRDefault="00732B57" w:rsidP="00732B57">
      <w:pPr>
        <w:pStyle w:val="Prrafodelista"/>
        <w:ind w:left="360"/>
        <w:rPr>
          <w:color w:val="002060"/>
        </w:rPr>
      </w:pPr>
      <w:r w:rsidRPr="002C514B">
        <w:rPr>
          <w:color w:val="002060"/>
        </w:rPr>
        <w:t xml:space="preserve">Describir detalladamente la normativa, procesos, metodologías e insumos que se tiene previsto utilizar para el desarrollo del proyecto, demostrando su viabilidad técnica y el cumplimiento de la normativa de catastros vigente. </w:t>
      </w:r>
    </w:p>
    <w:p w14:paraId="73ADA966" w14:textId="77777777" w:rsidR="00732B57" w:rsidRPr="002C514B" w:rsidRDefault="00732B57" w:rsidP="00732B57">
      <w:pPr>
        <w:pStyle w:val="Prrafodelista"/>
      </w:pPr>
    </w:p>
    <w:p w14:paraId="68489DC5"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3" w:name="_Toc101911198"/>
      <w:r w:rsidRPr="002C514B">
        <w:rPr>
          <w:b/>
          <w:bCs/>
        </w:rPr>
        <w:t>Viabilidad financiera y/o económica:</w:t>
      </w:r>
      <w:bookmarkEnd w:id="13"/>
    </w:p>
    <w:p w14:paraId="44D9882D" w14:textId="77777777" w:rsidR="00732B57" w:rsidRPr="002C514B" w:rsidRDefault="00732B57" w:rsidP="00732B57">
      <w:pPr>
        <w:pStyle w:val="Prrafodelista"/>
      </w:pPr>
    </w:p>
    <w:p w14:paraId="6849F89E" w14:textId="77777777" w:rsidR="00732B57" w:rsidRPr="002C514B" w:rsidRDefault="00732B57" w:rsidP="00732B57">
      <w:pPr>
        <w:pStyle w:val="Prrafodelista"/>
        <w:widowControl/>
        <w:numPr>
          <w:ilvl w:val="1"/>
          <w:numId w:val="23"/>
        </w:numPr>
        <w:autoSpaceDE/>
        <w:autoSpaceDN/>
        <w:spacing w:line="259" w:lineRule="auto"/>
        <w:ind w:left="720" w:right="0"/>
        <w:contextualSpacing/>
        <w:rPr>
          <w:b/>
        </w:rPr>
      </w:pPr>
      <w:r w:rsidRPr="002C514B">
        <w:rPr>
          <w:b/>
        </w:rPr>
        <w:t>Metodología utilizada y cálculo de la inversión total, mantenimiento, ingresos y beneficios.</w:t>
      </w:r>
    </w:p>
    <w:p w14:paraId="78D3B02B" w14:textId="77777777" w:rsidR="00732B57" w:rsidRPr="002C514B" w:rsidRDefault="00732B57" w:rsidP="00732B57">
      <w:pPr>
        <w:pStyle w:val="Prrafodelista"/>
        <w:rPr>
          <w:b/>
        </w:rPr>
      </w:pPr>
    </w:p>
    <w:p w14:paraId="6C1A5B9A" w14:textId="77777777" w:rsidR="00732B57" w:rsidRPr="002C514B" w:rsidRDefault="00732B57" w:rsidP="00732B57">
      <w:pPr>
        <w:pStyle w:val="Prrafodelista"/>
        <w:rPr>
          <w:color w:val="002060"/>
        </w:rPr>
      </w:pPr>
      <w:r w:rsidRPr="002C514B">
        <w:rPr>
          <w:color w:val="002060"/>
        </w:rPr>
        <w:t>Señalar y justificar claramente la metodología que se ha utilizado para el cálculo de la inversión total, los costos de operación y mantenimiento, los ingresos y valoración de beneficios.</w:t>
      </w:r>
    </w:p>
    <w:p w14:paraId="4A39180F" w14:textId="77777777" w:rsidR="00732B57" w:rsidRPr="002C514B" w:rsidRDefault="00732B57" w:rsidP="00732B57">
      <w:pPr>
        <w:pStyle w:val="Prrafodelista"/>
        <w:rPr>
          <w:b/>
        </w:rPr>
      </w:pPr>
    </w:p>
    <w:p w14:paraId="0B5CCDB2" w14:textId="77777777" w:rsidR="00732B57" w:rsidRPr="002C514B" w:rsidRDefault="00732B57" w:rsidP="00732B57">
      <w:pPr>
        <w:pStyle w:val="Prrafodelista"/>
        <w:widowControl/>
        <w:numPr>
          <w:ilvl w:val="1"/>
          <w:numId w:val="23"/>
        </w:numPr>
        <w:autoSpaceDE/>
        <w:autoSpaceDN/>
        <w:spacing w:line="259" w:lineRule="auto"/>
        <w:ind w:left="720" w:right="0"/>
        <w:contextualSpacing/>
        <w:rPr>
          <w:b/>
        </w:rPr>
      </w:pPr>
      <w:r w:rsidRPr="002C514B">
        <w:rPr>
          <w:b/>
        </w:rPr>
        <w:t>Identificación y valoración de la inversión total, costos de operación y mantenimiento, ingresos y beneficios valorados.</w:t>
      </w:r>
    </w:p>
    <w:p w14:paraId="024BDBC4" w14:textId="77777777" w:rsidR="00732B57" w:rsidRPr="002C514B" w:rsidRDefault="00732B57" w:rsidP="00732B57">
      <w:pPr>
        <w:jc w:val="both"/>
        <w:rPr>
          <w:b/>
        </w:rPr>
      </w:pPr>
    </w:p>
    <w:p w14:paraId="333AA73A" w14:textId="77777777" w:rsidR="00732B57" w:rsidRPr="002C514B" w:rsidRDefault="00732B57" w:rsidP="00732B57">
      <w:pPr>
        <w:pStyle w:val="Prrafodelista"/>
        <w:rPr>
          <w:color w:val="002060"/>
        </w:rPr>
      </w:pPr>
      <w:r w:rsidRPr="002C514B">
        <w:rPr>
          <w:color w:val="002060"/>
        </w:rPr>
        <w:t>Detallar el personal contratado, costos de operación y el equipamiento en virtud a las actividades hechas para que se realice el proyecto.</w:t>
      </w:r>
    </w:p>
    <w:p w14:paraId="6C2E1850" w14:textId="77777777" w:rsidR="00732B57" w:rsidRPr="002C514B" w:rsidRDefault="00732B57" w:rsidP="00732B57">
      <w:pPr>
        <w:pStyle w:val="Prrafodelista"/>
        <w:rPr>
          <w:color w:val="002060"/>
        </w:rPr>
      </w:pPr>
    </w:p>
    <w:p w14:paraId="3F67A767" w14:textId="77777777" w:rsidR="00732B57" w:rsidRPr="002C514B" w:rsidRDefault="00732B57" w:rsidP="00732B57">
      <w:pPr>
        <w:pStyle w:val="Prrafodelista"/>
        <w:widowControl/>
        <w:numPr>
          <w:ilvl w:val="1"/>
          <w:numId w:val="23"/>
        </w:numPr>
        <w:autoSpaceDE/>
        <w:autoSpaceDN/>
        <w:spacing w:line="259" w:lineRule="auto"/>
        <w:ind w:left="720" w:right="0"/>
        <w:contextualSpacing/>
        <w:rPr>
          <w:b/>
        </w:rPr>
      </w:pPr>
      <w:r w:rsidRPr="002C514B">
        <w:rPr>
          <w:b/>
        </w:rPr>
        <w:t>Flujos financieros y/o económicos.</w:t>
      </w:r>
    </w:p>
    <w:p w14:paraId="068DFB74" w14:textId="77777777" w:rsidR="00732B57" w:rsidRPr="002C514B" w:rsidRDefault="00732B57" w:rsidP="00732B57">
      <w:pPr>
        <w:jc w:val="both"/>
        <w:rPr>
          <w:b/>
        </w:rPr>
      </w:pPr>
    </w:p>
    <w:p w14:paraId="0FF44D3D" w14:textId="77777777" w:rsidR="00732B57" w:rsidRPr="002C514B" w:rsidRDefault="00732B57" w:rsidP="00732B57">
      <w:pPr>
        <w:pStyle w:val="Prrafodelista"/>
        <w:rPr>
          <w:color w:val="002060"/>
        </w:rPr>
      </w:pPr>
      <w:r w:rsidRPr="002C514B">
        <w:rPr>
          <w:color w:val="002060"/>
        </w:rPr>
        <w:t>Estructurar los flujos financieros y/o económicos tomando como base lo descrito en el punto anterior, considerando el futuro cobro por la emisión del impuesto catastral.</w:t>
      </w:r>
    </w:p>
    <w:p w14:paraId="3EF84EDA" w14:textId="77777777" w:rsidR="00732B57" w:rsidRPr="002C514B" w:rsidRDefault="00732B57" w:rsidP="00732B57">
      <w:pPr>
        <w:pStyle w:val="Prrafodelista"/>
        <w:widowControl/>
        <w:numPr>
          <w:ilvl w:val="1"/>
          <w:numId w:val="23"/>
        </w:numPr>
        <w:autoSpaceDE/>
        <w:autoSpaceDN/>
        <w:spacing w:line="259" w:lineRule="auto"/>
        <w:ind w:left="720" w:right="0"/>
        <w:contextualSpacing/>
        <w:rPr>
          <w:b/>
        </w:rPr>
      </w:pPr>
      <w:r w:rsidRPr="002C514B">
        <w:rPr>
          <w:b/>
        </w:rPr>
        <w:t>Indicadores Financieros y/o Económicos (TIR, VAN y otros).</w:t>
      </w:r>
    </w:p>
    <w:p w14:paraId="56F5C54E" w14:textId="77777777" w:rsidR="00732B57" w:rsidRPr="002C514B" w:rsidRDefault="00732B57" w:rsidP="00732B57">
      <w:pPr>
        <w:pStyle w:val="Prrafodelista"/>
        <w:rPr>
          <w:b/>
        </w:rPr>
      </w:pPr>
    </w:p>
    <w:p w14:paraId="2D9F1F73" w14:textId="77777777" w:rsidR="00732B57" w:rsidRPr="002C514B" w:rsidRDefault="00732B57" w:rsidP="00732B57">
      <w:pPr>
        <w:pStyle w:val="Prrafodelista"/>
        <w:rPr>
          <w:color w:val="002060"/>
        </w:rPr>
      </w:pPr>
      <w:r w:rsidRPr="002C514B">
        <w:rPr>
          <w:color w:val="002060"/>
        </w:rPr>
        <w:t>Establecer el cálculo del valor actual neto (VAN) y la tasa interna de retorno (TIR), de los flujos presentados y adicionalmente otros indicadores que se consideren necesarios por la naturaleza del proyecto.</w:t>
      </w:r>
    </w:p>
    <w:p w14:paraId="4C8637A6" w14:textId="77777777" w:rsidR="00732B57" w:rsidRPr="002C514B" w:rsidRDefault="00732B57" w:rsidP="00732B57">
      <w:pPr>
        <w:pStyle w:val="Prrafodelista"/>
        <w:rPr>
          <w:b/>
        </w:rPr>
      </w:pPr>
    </w:p>
    <w:p w14:paraId="5411AFF9" w14:textId="77777777" w:rsidR="00732B57" w:rsidRPr="002C514B" w:rsidRDefault="00732B57" w:rsidP="00732B57">
      <w:pPr>
        <w:pStyle w:val="Prrafodelista"/>
        <w:widowControl/>
        <w:numPr>
          <w:ilvl w:val="1"/>
          <w:numId w:val="23"/>
        </w:numPr>
        <w:autoSpaceDE/>
        <w:autoSpaceDN/>
        <w:spacing w:line="259" w:lineRule="auto"/>
        <w:ind w:left="720" w:right="0"/>
        <w:contextualSpacing/>
        <w:rPr>
          <w:b/>
        </w:rPr>
      </w:pPr>
      <w:r w:rsidRPr="002C514B">
        <w:rPr>
          <w:b/>
        </w:rPr>
        <w:t>Evaluación Económica.</w:t>
      </w:r>
    </w:p>
    <w:p w14:paraId="4598C709" w14:textId="77777777" w:rsidR="00732B57" w:rsidRPr="002C514B" w:rsidRDefault="00732B57" w:rsidP="00732B57">
      <w:pPr>
        <w:pStyle w:val="Prrafodelista"/>
        <w:rPr>
          <w:b/>
        </w:rPr>
      </w:pPr>
    </w:p>
    <w:p w14:paraId="11188D79" w14:textId="77777777" w:rsidR="00732B57" w:rsidRPr="002C514B" w:rsidRDefault="00732B57" w:rsidP="00732B57">
      <w:pPr>
        <w:pStyle w:val="Prrafodelista"/>
        <w:rPr>
          <w:color w:val="002060"/>
        </w:rPr>
      </w:pPr>
      <w:r w:rsidRPr="002C514B">
        <w:rPr>
          <w:color w:val="002060"/>
        </w:rPr>
        <w:t xml:space="preserve">Indicar los supuestos de valoración de los beneficios del proyecto y la metodología aplicada. </w:t>
      </w:r>
    </w:p>
    <w:p w14:paraId="75F80F54" w14:textId="77777777" w:rsidR="00732B57" w:rsidRPr="002C514B" w:rsidRDefault="00732B57" w:rsidP="00732B57">
      <w:pPr>
        <w:pStyle w:val="Prrafodelista"/>
        <w:rPr>
          <w:b/>
        </w:rPr>
      </w:pPr>
    </w:p>
    <w:p w14:paraId="48710872" w14:textId="77777777" w:rsidR="00732B57" w:rsidRPr="002C514B" w:rsidRDefault="00732B57" w:rsidP="00732B57">
      <w:pPr>
        <w:pStyle w:val="Prrafodelista"/>
        <w:rPr>
          <w:u w:val="single"/>
        </w:rPr>
      </w:pPr>
      <w:r w:rsidRPr="002C514B">
        <w:rPr>
          <w:u w:val="single"/>
        </w:rPr>
        <w:t>Ejemplo:</w:t>
      </w:r>
    </w:p>
    <w:p w14:paraId="335DCBDD" w14:textId="77777777" w:rsidR="00732B57" w:rsidRPr="002C514B" w:rsidRDefault="00732B57" w:rsidP="00732B57">
      <w:pPr>
        <w:pStyle w:val="Prrafodelista"/>
        <w:rPr>
          <w:b/>
          <w:color w:val="002060"/>
        </w:rPr>
      </w:pPr>
    </w:p>
    <w:p w14:paraId="3062BDF2" w14:textId="77777777" w:rsidR="00732B57" w:rsidRPr="002C514B" w:rsidRDefault="00732B57" w:rsidP="00732B57">
      <w:pPr>
        <w:pStyle w:val="Prrafodelista"/>
        <w:rPr>
          <w:b/>
          <w:i/>
        </w:rPr>
      </w:pPr>
      <w:r w:rsidRPr="002C514B">
        <w:rPr>
          <w:i/>
        </w:rPr>
        <w:t>El aumento de la recaudación del impuesto predial del cantón</w:t>
      </w:r>
      <w:r w:rsidRPr="002C514B">
        <w:rPr>
          <w:b/>
          <w:i/>
        </w:rPr>
        <w:t>.</w:t>
      </w:r>
    </w:p>
    <w:p w14:paraId="571DAC87" w14:textId="77777777" w:rsidR="00732B57" w:rsidRPr="002C514B" w:rsidRDefault="00732B57" w:rsidP="00732B57">
      <w:pPr>
        <w:pStyle w:val="Prrafodelista"/>
        <w:ind w:left="1134"/>
      </w:pPr>
    </w:p>
    <w:p w14:paraId="2870990D"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4" w:name="_Toc101911199"/>
      <w:r w:rsidRPr="002C514B">
        <w:rPr>
          <w:b/>
          <w:bCs/>
        </w:rPr>
        <w:t>Análisis del Impacto ambiental y de riesgos:</w:t>
      </w:r>
      <w:bookmarkEnd w:id="14"/>
    </w:p>
    <w:p w14:paraId="02AC51AE" w14:textId="77777777" w:rsidR="00732B57" w:rsidRPr="002C514B" w:rsidRDefault="00732B57" w:rsidP="00732B57">
      <w:pPr>
        <w:pStyle w:val="Prrafodelista"/>
      </w:pPr>
    </w:p>
    <w:p w14:paraId="27C63E67" w14:textId="77777777" w:rsidR="00732B57" w:rsidRPr="002C514B" w:rsidRDefault="00732B57" w:rsidP="00732B57">
      <w:pPr>
        <w:pStyle w:val="Prrafodelista"/>
        <w:widowControl/>
        <w:numPr>
          <w:ilvl w:val="0"/>
          <w:numId w:val="32"/>
        </w:numPr>
        <w:autoSpaceDE/>
        <w:autoSpaceDN/>
        <w:spacing w:line="259" w:lineRule="auto"/>
        <w:ind w:right="0"/>
        <w:contextualSpacing/>
        <w:rPr>
          <w:color w:val="002060"/>
        </w:rPr>
      </w:pPr>
      <w:r w:rsidRPr="002C514B">
        <w:rPr>
          <w:color w:val="002060"/>
        </w:rPr>
        <w:t>Indicar si el proyecto tiene afectaciones en el medio ambiente y mencionar las acciones que permitan evitar los daños en el entorno.</w:t>
      </w:r>
    </w:p>
    <w:p w14:paraId="7B54C61D" w14:textId="77777777" w:rsidR="00732B57" w:rsidRPr="002C514B" w:rsidRDefault="00732B57" w:rsidP="00732B57">
      <w:pPr>
        <w:pStyle w:val="Prrafodelista"/>
        <w:ind w:left="360"/>
      </w:pPr>
    </w:p>
    <w:p w14:paraId="7E414F6D" w14:textId="77777777" w:rsidR="00732B57" w:rsidRPr="002C514B" w:rsidRDefault="00732B57" w:rsidP="00732B57">
      <w:pPr>
        <w:pStyle w:val="Prrafodelista"/>
        <w:ind w:left="360"/>
        <w:rPr>
          <w:u w:val="single"/>
        </w:rPr>
      </w:pPr>
      <w:r w:rsidRPr="002C514B">
        <w:rPr>
          <w:u w:val="single"/>
        </w:rPr>
        <w:t xml:space="preserve">Ejemplo: </w:t>
      </w:r>
    </w:p>
    <w:p w14:paraId="2A910368" w14:textId="77777777" w:rsidR="00732B57" w:rsidRPr="002C514B" w:rsidRDefault="00732B57" w:rsidP="00732B57">
      <w:pPr>
        <w:pStyle w:val="Prrafodelista"/>
        <w:ind w:left="360"/>
      </w:pPr>
      <w:r w:rsidRPr="002C514B">
        <w:t xml:space="preserve"> </w:t>
      </w:r>
    </w:p>
    <w:p w14:paraId="183C7B89" w14:textId="77777777" w:rsidR="00732B57" w:rsidRPr="002C514B" w:rsidRDefault="00732B57" w:rsidP="00732B57">
      <w:pPr>
        <w:pStyle w:val="Prrafodelista"/>
        <w:ind w:left="360"/>
        <w:rPr>
          <w:i/>
        </w:rPr>
      </w:pPr>
      <w:r w:rsidRPr="002C514B">
        <w:rPr>
          <w:i/>
        </w:rPr>
        <w:t xml:space="preserve">La naturaleza del proyecto no afecta el medio ambiente, ni directa o indirectamente; por lo tanto, no se requiere de un estudio de impacto ambiental. Sin embargo, se debe tener en cuenta la responsabilidad que tiene el ejecutor en cuanto al cumplimiento de la legislación y normativa ambiental. </w:t>
      </w:r>
    </w:p>
    <w:p w14:paraId="635BE692" w14:textId="77777777" w:rsidR="00732B57" w:rsidRPr="002C514B" w:rsidRDefault="00732B57" w:rsidP="00732B57">
      <w:pPr>
        <w:pStyle w:val="Prrafodelista"/>
        <w:ind w:left="360"/>
        <w:rPr>
          <w:i/>
        </w:rPr>
      </w:pPr>
    </w:p>
    <w:p w14:paraId="57A96AE5" w14:textId="77777777" w:rsidR="00732B57" w:rsidRPr="002C514B" w:rsidRDefault="00732B57" w:rsidP="00732B57">
      <w:pPr>
        <w:pStyle w:val="Prrafodelista"/>
        <w:widowControl/>
        <w:numPr>
          <w:ilvl w:val="0"/>
          <w:numId w:val="32"/>
        </w:numPr>
        <w:autoSpaceDE/>
        <w:autoSpaceDN/>
        <w:spacing w:line="259" w:lineRule="auto"/>
        <w:ind w:right="0"/>
        <w:contextualSpacing/>
        <w:rPr>
          <w:color w:val="002060"/>
        </w:rPr>
      </w:pPr>
      <w:r w:rsidRPr="002C514B">
        <w:rPr>
          <w:color w:val="002060"/>
        </w:rPr>
        <w:t xml:space="preserve">Analizar los riesgos naturales o antrópicos, se debe incorporar los resultados de los estudios sobre amenazas y vulnerabilidades que hayan desarrollado las entidades competentes en la temática, en el área de influencia del proyecto. Esta información permitirá identificar las amenazas potenciales a las que estaría expuesto el proyecto. Incluir en la programación del proyecto medidas orientadas a minimizar las vulnerabilidades, así como recursos para afrontar tanto las medidas de prevención y mitigación a ser adoptadas. </w:t>
      </w:r>
    </w:p>
    <w:p w14:paraId="1976B6B3" w14:textId="77777777" w:rsidR="00732B57" w:rsidRPr="002C514B" w:rsidRDefault="00732B57" w:rsidP="00732B57">
      <w:pPr>
        <w:pStyle w:val="Prrafodelista"/>
      </w:pPr>
    </w:p>
    <w:p w14:paraId="7A4BACE4"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5" w:name="_Toc101911200"/>
      <w:r w:rsidRPr="002C514B">
        <w:rPr>
          <w:b/>
          <w:bCs/>
        </w:rPr>
        <w:t>Viabilidad Social:</w:t>
      </w:r>
      <w:bookmarkEnd w:id="15"/>
    </w:p>
    <w:p w14:paraId="09350AE8" w14:textId="77777777" w:rsidR="00732B57" w:rsidRPr="002C514B" w:rsidRDefault="00732B57" w:rsidP="00732B57">
      <w:pPr>
        <w:pStyle w:val="Prrafodelista"/>
        <w:ind w:left="360"/>
      </w:pPr>
      <w:r w:rsidRPr="002C514B">
        <w:rPr>
          <w:color w:val="002060"/>
        </w:rPr>
        <w:t>Establecer las condiciones sociales y de gobernabilidad que existen en el área de influencia del proyecto que permitan su ejecución en el tiempo y presupuesto establecido.  De existir condiciones desfavorables establecer la estrategia participativa a seguir</w:t>
      </w:r>
      <w:r w:rsidRPr="002C514B">
        <w:t>.</w:t>
      </w:r>
    </w:p>
    <w:p w14:paraId="52F02CA3" w14:textId="77777777" w:rsidR="00732B57" w:rsidRPr="002C514B" w:rsidRDefault="00732B57" w:rsidP="00732B57">
      <w:pPr>
        <w:pStyle w:val="Prrafodelista"/>
      </w:pPr>
      <w:r w:rsidRPr="002C514B">
        <w:t xml:space="preserve"> </w:t>
      </w:r>
    </w:p>
    <w:p w14:paraId="62ED588E"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6" w:name="_Toc101911201"/>
      <w:r w:rsidRPr="002C514B">
        <w:rPr>
          <w:b/>
          <w:bCs/>
        </w:rPr>
        <w:t>Autogestión y sustentabilidad:</w:t>
      </w:r>
      <w:bookmarkEnd w:id="16"/>
      <w:r w:rsidRPr="002C514B">
        <w:rPr>
          <w:b/>
          <w:bCs/>
        </w:rPr>
        <w:t xml:space="preserve"> </w:t>
      </w:r>
    </w:p>
    <w:p w14:paraId="466B3CA4" w14:textId="77777777" w:rsidR="00732B57" w:rsidRPr="002C514B" w:rsidRDefault="00732B57" w:rsidP="00732B57">
      <w:pPr>
        <w:pStyle w:val="Prrafodelista"/>
      </w:pPr>
    </w:p>
    <w:p w14:paraId="1B023F7D" w14:textId="77777777" w:rsidR="00732B57" w:rsidRPr="002C514B" w:rsidRDefault="00732B57" w:rsidP="00732B57">
      <w:pPr>
        <w:pStyle w:val="Prrafodelista"/>
        <w:ind w:left="360"/>
        <w:rPr>
          <w:color w:val="002060"/>
        </w:rPr>
      </w:pPr>
      <w:r w:rsidRPr="002C514B">
        <w:rPr>
          <w:color w:val="002060"/>
        </w:rPr>
        <w:t xml:space="preserve">Demostrar que la entidad ejecutora luego de terminado el proyecto, el ejecutor GADM, está en capacidad de seguir manteniendo el proyecto tanto en el ámbito técnico como financiero. </w:t>
      </w:r>
    </w:p>
    <w:p w14:paraId="404A6511" w14:textId="77777777" w:rsidR="00732B57" w:rsidRPr="002C514B" w:rsidRDefault="00732B57" w:rsidP="00732B57">
      <w:pPr>
        <w:pStyle w:val="Prrafodelista"/>
      </w:pPr>
    </w:p>
    <w:p w14:paraId="01142209"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7" w:name="_Toc101911202"/>
      <w:r w:rsidRPr="002C514B">
        <w:rPr>
          <w:b/>
          <w:bCs/>
        </w:rPr>
        <w:t>Estrategia de Seguimiento y evaluación:</w:t>
      </w:r>
      <w:bookmarkEnd w:id="17"/>
      <w:r w:rsidRPr="002C514B">
        <w:rPr>
          <w:b/>
          <w:bCs/>
        </w:rPr>
        <w:t xml:space="preserve"> </w:t>
      </w:r>
    </w:p>
    <w:p w14:paraId="7C6A531C" w14:textId="77777777" w:rsidR="00732B57" w:rsidRPr="002C514B" w:rsidRDefault="00732B57" w:rsidP="00732B57">
      <w:pPr>
        <w:pStyle w:val="Prrafodelista"/>
      </w:pPr>
    </w:p>
    <w:p w14:paraId="160360F2" w14:textId="77777777" w:rsidR="00732B57" w:rsidRPr="002C514B" w:rsidRDefault="00732B57" w:rsidP="00732B57">
      <w:pPr>
        <w:pStyle w:val="Prrafodelista"/>
        <w:ind w:left="360"/>
        <w:rPr>
          <w:color w:val="002060"/>
        </w:rPr>
      </w:pPr>
      <w:r w:rsidRPr="002C514B">
        <w:rPr>
          <w:color w:val="002060"/>
        </w:rPr>
        <w:t>Describir el mecanismo de seguimiento que la institución prevé realizar al proyecto durante la etapa de ejecución, en términos de avance de actividades, cumplimiento de cronograma y recursos empleados.</w:t>
      </w:r>
    </w:p>
    <w:p w14:paraId="1AAAE807" w14:textId="77777777" w:rsidR="00732B57" w:rsidRPr="002C514B" w:rsidRDefault="00732B57" w:rsidP="00732B57">
      <w:pPr>
        <w:pStyle w:val="Prrafodelista"/>
        <w:ind w:left="1080"/>
      </w:pPr>
    </w:p>
    <w:p w14:paraId="29940C4B" w14:textId="77777777" w:rsidR="00732B57" w:rsidRPr="002C514B" w:rsidRDefault="00732B57" w:rsidP="00732B57">
      <w:pPr>
        <w:pStyle w:val="Prrafodelista"/>
        <w:widowControl/>
        <w:numPr>
          <w:ilvl w:val="0"/>
          <w:numId w:val="12"/>
        </w:numPr>
        <w:autoSpaceDE/>
        <w:autoSpaceDN/>
        <w:spacing w:line="259" w:lineRule="auto"/>
        <w:ind w:right="0"/>
        <w:contextualSpacing/>
        <w:outlineLvl w:val="0"/>
        <w:rPr>
          <w:b/>
          <w:bCs/>
        </w:rPr>
      </w:pPr>
      <w:bookmarkStart w:id="18" w:name="_Toc101911203"/>
      <w:r w:rsidRPr="002C514B">
        <w:rPr>
          <w:b/>
          <w:bCs/>
        </w:rPr>
        <w:t>Anexos:</w:t>
      </w:r>
      <w:bookmarkEnd w:id="18"/>
    </w:p>
    <w:p w14:paraId="2FA8521E" w14:textId="77777777" w:rsidR="00732B57" w:rsidRPr="002C514B" w:rsidRDefault="00732B57" w:rsidP="00732B57">
      <w:pPr>
        <w:pStyle w:val="Prrafodelista"/>
      </w:pPr>
    </w:p>
    <w:p w14:paraId="67631D91" w14:textId="77777777" w:rsidR="00732B57" w:rsidRPr="002C514B" w:rsidRDefault="00732B57" w:rsidP="00732B57">
      <w:pPr>
        <w:pStyle w:val="Prrafodelista"/>
        <w:widowControl/>
        <w:numPr>
          <w:ilvl w:val="0"/>
          <w:numId w:val="32"/>
        </w:numPr>
        <w:autoSpaceDE/>
        <w:autoSpaceDN/>
        <w:spacing w:after="160" w:line="259" w:lineRule="auto"/>
        <w:ind w:right="0"/>
        <w:contextualSpacing/>
        <w:rPr>
          <w:color w:val="002060"/>
        </w:rPr>
      </w:pPr>
      <w:r w:rsidRPr="002C514B">
        <w:rPr>
          <w:color w:val="002060"/>
        </w:rPr>
        <w:t>Diagnóstico de la situación actual en cuanto a la gestión catastral del GADM.</w:t>
      </w:r>
    </w:p>
    <w:p w14:paraId="60722741" w14:textId="77777777" w:rsidR="00732B57" w:rsidRPr="002C514B" w:rsidRDefault="00732B57" w:rsidP="00732B57">
      <w:pPr>
        <w:pStyle w:val="Prrafodelista"/>
        <w:widowControl/>
        <w:numPr>
          <w:ilvl w:val="0"/>
          <w:numId w:val="32"/>
        </w:numPr>
        <w:autoSpaceDE/>
        <w:autoSpaceDN/>
        <w:spacing w:after="160" w:line="259" w:lineRule="auto"/>
        <w:ind w:right="0"/>
        <w:contextualSpacing/>
        <w:rPr>
          <w:color w:val="002060"/>
        </w:rPr>
      </w:pPr>
      <w:r w:rsidRPr="002C514B">
        <w:rPr>
          <w:color w:val="002060"/>
        </w:rPr>
        <w:t>Informe de vialidad técnica otorgada por el MIDUVI/UCP como entidad pública rectora de los catastros.</w:t>
      </w:r>
    </w:p>
    <w:p w14:paraId="1658D1D1" w14:textId="77777777" w:rsidR="00732B57" w:rsidRPr="002C514B" w:rsidRDefault="00732B57" w:rsidP="00732B57">
      <w:pPr>
        <w:pStyle w:val="Prrafodelista"/>
        <w:widowControl/>
        <w:numPr>
          <w:ilvl w:val="0"/>
          <w:numId w:val="32"/>
        </w:numPr>
        <w:autoSpaceDE/>
        <w:autoSpaceDN/>
        <w:spacing w:after="160" w:line="259" w:lineRule="auto"/>
        <w:ind w:right="0"/>
        <w:contextualSpacing/>
        <w:rPr>
          <w:color w:val="002060"/>
        </w:rPr>
      </w:pPr>
      <w:r w:rsidRPr="002C514B">
        <w:rPr>
          <w:color w:val="002060"/>
        </w:rPr>
        <w:t>Certificado de disponibilidad de recursos económicos para el financiamiento del proyecto, otorgado por el organismo que financia los recursos no reembolsables; así como la emitida por el GADM para la contraparte.</w:t>
      </w:r>
    </w:p>
    <w:p w14:paraId="6875F34C" w14:textId="77777777" w:rsidR="00732B57" w:rsidRPr="002C514B" w:rsidRDefault="00732B57" w:rsidP="00732B57">
      <w:pPr>
        <w:pStyle w:val="Prrafodelista"/>
        <w:widowControl/>
        <w:numPr>
          <w:ilvl w:val="0"/>
          <w:numId w:val="32"/>
        </w:numPr>
        <w:autoSpaceDE/>
        <w:autoSpaceDN/>
        <w:spacing w:after="160" w:line="259" w:lineRule="auto"/>
        <w:ind w:right="0"/>
        <w:contextualSpacing/>
        <w:rPr>
          <w:color w:val="002060"/>
        </w:rPr>
      </w:pPr>
      <w:r w:rsidRPr="002C514B">
        <w:rPr>
          <w:color w:val="002060"/>
        </w:rPr>
        <w:t>Certificado en el que se determine que el proyecto forma parte del PAC.</w:t>
      </w:r>
    </w:p>
    <w:p w14:paraId="1003A98B" w14:textId="77777777" w:rsidR="00732B57" w:rsidRPr="002C514B" w:rsidRDefault="00732B57" w:rsidP="00732B57">
      <w:pPr>
        <w:pStyle w:val="Prrafodelista"/>
        <w:widowControl/>
        <w:numPr>
          <w:ilvl w:val="0"/>
          <w:numId w:val="32"/>
        </w:numPr>
        <w:autoSpaceDE/>
        <w:autoSpaceDN/>
        <w:spacing w:after="160" w:line="259" w:lineRule="auto"/>
        <w:ind w:right="0"/>
        <w:contextualSpacing/>
        <w:rPr>
          <w:color w:val="002060"/>
        </w:rPr>
      </w:pPr>
      <w:r w:rsidRPr="002C514B">
        <w:rPr>
          <w:color w:val="002060"/>
        </w:rPr>
        <w:t>Certificado en el que se indique que el GADM cuenta con la capacidad técnica y administrativa durante la administración o ejecución del proyecto.</w:t>
      </w:r>
    </w:p>
    <w:p w14:paraId="778BE16E" w14:textId="77777777" w:rsidR="00732B57" w:rsidRPr="002C514B" w:rsidRDefault="00732B57" w:rsidP="00732B57">
      <w:pPr>
        <w:pStyle w:val="Prrafodelista"/>
        <w:rPr>
          <w:color w:val="002060"/>
        </w:rPr>
      </w:pPr>
    </w:p>
    <w:p w14:paraId="4C54320B" w14:textId="77777777" w:rsidR="00732B57" w:rsidRPr="002C514B" w:rsidRDefault="00732B57" w:rsidP="00732B57">
      <w:pPr>
        <w:pStyle w:val="Prrafodelista"/>
        <w:widowControl/>
        <w:numPr>
          <w:ilvl w:val="0"/>
          <w:numId w:val="12"/>
        </w:numPr>
        <w:autoSpaceDE/>
        <w:autoSpaceDN/>
        <w:spacing w:line="259" w:lineRule="auto"/>
        <w:ind w:right="0"/>
        <w:contextualSpacing/>
        <w:jc w:val="left"/>
        <w:outlineLvl w:val="0"/>
        <w:rPr>
          <w:b/>
          <w:bCs/>
        </w:rPr>
      </w:pPr>
      <w:bookmarkStart w:id="19" w:name="_Toc101911204"/>
      <w:r w:rsidRPr="002C514B">
        <w:rPr>
          <w:b/>
          <w:bCs/>
        </w:rPr>
        <w:lastRenderedPageBreak/>
        <w:t>Firmas de responsabilidad:</w:t>
      </w:r>
      <w:bookmarkEnd w:id="19"/>
    </w:p>
    <w:p w14:paraId="5510BE37" w14:textId="77777777" w:rsidR="00732B57" w:rsidRPr="002C514B" w:rsidRDefault="00732B57" w:rsidP="00732B57">
      <w:pPr>
        <w:outlineLvl w:val="0"/>
        <w:rPr>
          <w:b/>
          <w:bCs/>
        </w:rPr>
      </w:pPr>
    </w:p>
    <w:p w14:paraId="7E5E253C" w14:textId="77777777" w:rsidR="00732B57" w:rsidRDefault="00732B57" w:rsidP="00732B57">
      <w:pPr>
        <w:outlineLvl w:val="0"/>
        <w:rPr>
          <w:rFonts w:cs="Calibri"/>
          <w:color w:val="002060"/>
          <w:sz w:val="22"/>
          <w:szCs w:val="22"/>
          <w:lang w:eastAsia="es-EC"/>
        </w:rPr>
      </w:pPr>
      <w:r w:rsidRPr="002C514B">
        <w:rPr>
          <w:rFonts w:cs="Calibri"/>
          <w:color w:val="002060"/>
          <w:sz w:val="22"/>
          <w:szCs w:val="22"/>
          <w:lang w:eastAsia="es-EC"/>
        </w:rPr>
        <w:t>El documento deberá estar suscrito por los responsables de la elaboración, revisión y aprobación del documento, según sus funciones y competencias.</w:t>
      </w:r>
    </w:p>
    <w:p w14:paraId="09E4F066" w14:textId="77777777" w:rsidR="00732B57" w:rsidRPr="002C514B" w:rsidRDefault="00732B57" w:rsidP="00732B57">
      <w:pPr>
        <w:outlineLvl w:val="0"/>
        <w:rPr>
          <w:rFonts w:cs="Calibri"/>
          <w:color w:val="002060"/>
          <w:sz w:val="22"/>
          <w:szCs w:val="22"/>
          <w:lang w:eastAsia="es-EC"/>
        </w:rPr>
      </w:pPr>
    </w:p>
    <w:tbl>
      <w:tblPr>
        <w:tblW w:w="7371"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835"/>
        <w:gridCol w:w="2835"/>
      </w:tblGrid>
      <w:tr w:rsidR="00732B57" w:rsidRPr="002C514B" w14:paraId="694B69E8" w14:textId="77777777" w:rsidTr="00FD2F82">
        <w:trPr>
          <w:trHeight w:val="1287"/>
        </w:trPr>
        <w:tc>
          <w:tcPr>
            <w:tcW w:w="1701" w:type="dxa"/>
            <w:shd w:val="clear" w:color="auto" w:fill="auto"/>
            <w:vAlign w:val="center"/>
          </w:tcPr>
          <w:p w14:paraId="436ED09C" w14:textId="77777777" w:rsidR="00732B57" w:rsidRPr="002C514B" w:rsidRDefault="00732B57" w:rsidP="00FD2F82">
            <w:pPr>
              <w:ind w:right="-575"/>
              <w:rPr>
                <w:rFonts w:cs="Calibri"/>
                <w:b/>
                <w:bCs/>
                <w:sz w:val="22"/>
                <w:szCs w:val="22"/>
              </w:rPr>
            </w:pPr>
          </w:p>
          <w:p w14:paraId="0D45CF4F" w14:textId="77777777" w:rsidR="00732B57" w:rsidRPr="002C514B" w:rsidRDefault="00732B57" w:rsidP="00FD2F82">
            <w:pPr>
              <w:ind w:right="-575"/>
              <w:rPr>
                <w:rFonts w:cs="Calibri"/>
                <w:b/>
                <w:bCs/>
                <w:sz w:val="22"/>
                <w:szCs w:val="22"/>
              </w:rPr>
            </w:pPr>
            <w:r w:rsidRPr="002C514B">
              <w:rPr>
                <w:rFonts w:cs="Calibri"/>
                <w:b/>
                <w:bCs/>
                <w:sz w:val="22"/>
                <w:szCs w:val="22"/>
              </w:rPr>
              <w:t>Elaborado por:</w:t>
            </w:r>
          </w:p>
          <w:p w14:paraId="4A2ECCFC" w14:textId="77777777" w:rsidR="00732B57" w:rsidRPr="002C514B" w:rsidRDefault="00732B57" w:rsidP="00FD2F82">
            <w:pPr>
              <w:ind w:right="-575"/>
              <w:rPr>
                <w:rFonts w:cs="Calibri"/>
                <w:b/>
                <w:bCs/>
                <w:sz w:val="22"/>
                <w:szCs w:val="22"/>
              </w:rPr>
            </w:pPr>
          </w:p>
          <w:p w14:paraId="007ABDBC" w14:textId="77777777" w:rsidR="00732B57" w:rsidRPr="002C514B" w:rsidRDefault="00732B57" w:rsidP="00FD2F82">
            <w:pPr>
              <w:ind w:right="-575"/>
              <w:rPr>
                <w:rFonts w:cs="Calibri"/>
                <w:b/>
                <w:bCs/>
                <w:sz w:val="22"/>
                <w:szCs w:val="22"/>
              </w:rPr>
            </w:pPr>
          </w:p>
        </w:tc>
        <w:tc>
          <w:tcPr>
            <w:tcW w:w="2835" w:type="dxa"/>
            <w:shd w:val="clear" w:color="auto" w:fill="auto"/>
          </w:tcPr>
          <w:p w14:paraId="7FCD9522" w14:textId="77777777" w:rsidR="00732B57" w:rsidRPr="002C514B" w:rsidRDefault="00732B57" w:rsidP="00FD2F82">
            <w:pPr>
              <w:ind w:right="430"/>
              <w:rPr>
                <w:rFonts w:cs="Calibri"/>
                <w:b/>
                <w:bCs/>
                <w:sz w:val="22"/>
                <w:szCs w:val="22"/>
              </w:rPr>
            </w:pPr>
          </w:p>
        </w:tc>
        <w:tc>
          <w:tcPr>
            <w:tcW w:w="2835" w:type="dxa"/>
            <w:shd w:val="clear" w:color="auto" w:fill="auto"/>
          </w:tcPr>
          <w:p w14:paraId="0CDF3044" w14:textId="77777777" w:rsidR="00732B57" w:rsidRPr="002C514B" w:rsidRDefault="00732B57" w:rsidP="00FD2F82">
            <w:pPr>
              <w:ind w:right="-575"/>
              <w:jc w:val="both"/>
              <w:rPr>
                <w:rFonts w:cs="Calibri"/>
                <w:sz w:val="22"/>
                <w:szCs w:val="22"/>
              </w:rPr>
            </w:pPr>
          </w:p>
        </w:tc>
      </w:tr>
      <w:tr w:rsidR="00732B57" w:rsidRPr="002C514B" w14:paraId="13067676" w14:textId="77777777" w:rsidTr="00FD2F82">
        <w:trPr>
          <w:trHeight w:val="1287"/>
        </w:trPr>
        <w:tc>
          <w:tcPr>
            <w:tcW w:w="1701" w:type="dxa"/>
            <w:shd w:val="clear" w:color="auto" w:fill="auto"/>
            <w:vAlign w:val="center"/>
          </w:tcPr>
          <w:p w14:paraId="0D2AD4E2" w14:textId="77777777" w:rsidR="00732B57" w:rsidRPr="002C514B" w:rsidRDefault="00732B57" w:rsidP="00FD2F82">
            <w:pPr>
              <w:ind w:right="-575"/>
              <w:jc w:val="both"/>
              <w:rPr>
                <w:rFonts w:cs="Calibri"/>
                <w:b/>
                <w:bCs/>
                <w:sz w:val="22"/>
                <w:szCs w:val="22"/>
              </w:rPr>
            </w:pPr>
            <w:r w:rsidRPr="002C514B">
              <w:rPr>
                <w:rFonts w:cs="Calibri"/>
                <w:b/>
                <w:bCs/>
                <w:sz w:val="22"/>
                <w:szCs w:val="22"/>
              </w:rPr>
              <w:t>Revisado por:</w:t>
            </w:r>
          </w:p>
          <w:p w14:paraId="3F358F49" w14:textId="77777777" w:rsidR="00732B57" w:rsidRPr="002C514B" w:rsidRDefault="00732B57" w:rsidP="00FD2F82">
            <w:pPr>
              <w:ind w:right="-575"/>
              <w:rPr>
                <w:rFonts w:cs="Calibri"/>
                <w:b/>
                <w:bCs/>
                <w:sz w:val="22"/>
                <w:szCs w:val="22"/>
              </w:rPr>
            </w:pPr>
          </w:p>
        </w:tc>
        <w:tc>
          <w:tcPr>
            <w:tcW w:w="2835" w:type="dxa"/>
            <w:shd w:val="clear" w:color="auto" w:fill="auto"/>
          </w:tcPr>
          <w:p w14:paraId="04C6AB4E" w14:textId="77777777" w:rsidR="00732B57" w:rsidRPr="002C514B" w:rsidRDefault="00732B57" w:rsidP="00FD2F82">
            <w:pPr>
              <w:ind w:right="-575"/>
              <w:rPr>
                <w:rFonts w:cs="Calibri"/>
                <w:sz w:val="22"/>
                <w:szCs w:val="22"/>
              </w:rPr>
            </w:pPr>
          </w:p>
        </w:tc>
        <w:tc>
          <w:tcPr>
            <w:tcW w:w="2835" w:type="dxa"/>
            <w:shd w:val="clear" w:color="auto" w:fill="auto"/>
          </w:tcPr>
          <w:p w14:paraId="54A68343" w14:textId="77777777" w:rsidR="00732B57" w:rsidRPr="002C514B" w:rsidRDefault="00732B57" w:rsidP="00FD2F82">
            <w:pPr>
              <w:ind w:right="-575"/>
              <w:jc w:val="both"/>
              <w:rPr>
                <w:rFonts w:cs="Calibri"/>
                <w:sz w:val="22"/>
                <w:szCs w:val="22"/>
              </w:rPr>
            </w:pPr>
          </w:p>
        </w:tc>
      </w:tr>
      <w:tr w:rsidR="00732B57" w:rsidRPr="002C514B" w14:paraId="2EEDC67D" w14:textId="77777777" w:rsidTr="00FD2F82">
        <w:trPr>
          <w:trHeight w:val="1384"/>
        </w:trPr>
        <w:tc>
          <w:tcPr>
            <w:tcW w:w="1701" w:type="dxa"/>
            <w:shd w:val="clear" w:color="auto" w:fill="auto"/>
          </w:tcPr>
          <w:p w14:paraId="79FB4D87" w14:textId="77777777" w:rsidR="00732B57" w:rsidRPr="002C514B" w:rsidRDefault="00732B57" w:rsidP="00FD2F82">
            <w:pPr>
              <w:ind w:right="-575"/>
              <w:jc w:val="both"/>
              <w:rPr>
                <w:rFonts w:cs="Calibri"/>
                <w:b/>
                <w:bCs/>
                <w:sz w:val="22"/>
                <w:szCs w:val="22"/>
              </w:rPr>
            </w:pPr>
          </w:p>
          <w:p w14:paraId="38DA2AE1" w14:textId="77777777" w:rsidR="00732B57" w:rsidRPr="002C514B" w:rsidRDefault="00732B57" w:rsidP="00FD2F82">
            <w:pPr>
              <w:ind w:right="-575"/>
              <w:jc w:val="both"/>
              <w:rPr>
                <w:rFonts w:cs="Calibri"/>
                <w:b/>
                <w:bCs/>
                <w:sz w:val="22"/>
                <w:szCs w:val="22"/>
              </w:rPr>
            </w:pPr>
            <w:r w:rsidRPr="002C514B">
              <w:rPr>
                <w:rFonts w:cs="Calibri"/>
                <w:b/>
                <w:bCs/>
                <w:sz w:val="22"/>
                <w:szCs w:val="22"/>
              </w:rPr>
              <w:t>Aprobado por:</w:t>
            </w:r>
          </w:p>
        </w:tc>
        <w:tc>
          <w:tcPr>
            <w:tcW w:w="2835" w:type="dxa"/>
            <w:shd w:val="clear" w:color="auto" w:fill="auto"/>
          </w:tcPr>
          <w:p w14:paraId="24ABD6E0" w14:textId="77777777" w:rsidR="00732B57" w:rsidRPr="002C514B" w:rsidRDefault="00732B57" w:rsidP="00FD2F82">
            <w:pPr>
              <w:ind w:right="155"/>
              <w:jc w:val="center"/>
              <w:rPr>
                <w:rFonts w:cs="Calibri"/>
                <w:sz w:val="22"/>
                <w:szCs w:val="22"/>
              </w:rPr>
            </w:pPr>
          </w:p>
          <w:p w14:paraId="6F5F20BF" w14:textId="77777777" w:rsidR="00732B57" w:rsidRPr="002C514B" w:rsidRDefault="00732B57" w:rsidP="00FD2F82">
            <w:pPr>
              <w:ind w:right="155"/>
              <w:jc w:val="center"/>
              <w:rPr>
                <w:rFonts w:cs="Calibri"/>
                <w:sz w:val="22"/>
                <w:szCs w:val="22"/>
              </w:rPr>
            </w:pPr>
          </w:p>
        </w:tc>
        <w:tc>
          <w:tcPr>
            <w:tcW w:w="2835" w:type="dxa"/>
            <w:shd w:val="clear" w:color="auto" w:fill="auto"/>
          </w:tcPr>
          <w:p w14:paraId="2F782344" w14:textId="77777777" w:rsidR="00732B57" w:rsidRPr="002C514B" w:rsidRDefault="00732B57" w:rsidP="00FD2F82">
            <w:pPr>
              <w:ind w:right="-575"/>
              <w:jc w:val="both"/>
              <w:rPr>
                <w:rFonts w:cs="Calibri"/>
                <w:sz w:val="22"/>
                <w:szCs w:val="22"/>
              </w:rPr>
            </w:pPr>
          </w:p>
        </w:tc>
      </w:tr>
    </w:tbl>
    <w:p w14:paraId="44980818" w14:textId="77777777" w:rsidR="00732B57" w:rsidRPr="00732B57" w:rsidRDefault="00732B57" w:rsidP="00732B57"/>
    <w:sectPr w:rsidR="00732B57" w:rsidRPr="00732B57" w:rsidSect="00377581">
      <w:pgSz w:w="11906" w:h="16838"/>
      <w:pgMar w:top="235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CB366" w14:textId="77777777" w:rsidR="006F2E86" w:rsidRDefault="006F2E86" w:rsidP="00377581">
      <w:r>
        <w:separator/>
      </w:r>
    </w:p>
  </w:endnote>
  <w:endnote w:type="continuationSeparator" w:id="0">
    <w:p w14:paraId="4BD15269" w14:textId="77777777" w:rsidR="006F2E86" w:rsidRDefault="006F2E86" w:rsidP="0037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Light">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BF2C" w14:textId="705C72AF" w:rsidR="00377581" w:rsidRDefault="00C06721">
    <w:pPr>
      <w:pStyle w:val="Piedepgina"/>
    </w:pPr>
    <w:r>
      <w:rPr>
        <w:noProof/>
      </w:rPr>
      <w:drawing>
        <wp:anchor distT="0" distB="0" distL="114300" distR="114300" simplePos="0" relativeHeight="251662336" behindDoc="0" locked="0" layoutInCell="1" allowOverlap="1" wp14:anchorId="25A88A3A" wp14:editId="06312B09">
          <wp:simplePos x="0" y="0"/>
          <wp:positionH relativeFrom="column">
            <wp:posOffset>-699770</wp:posOffset>
          </wp:positionH>
          <wp:positionV relativeFrom="paragraph">
            <wp:posOffset>-270348</wp:posOffset>
          </wp:positionV>
          <wp:extent cx="6793437" cy="741335"/>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a de Pantalla 2023-11-24 a la(s) 15.42.46.png"/>
                  <pic:cNvPicPr/>
                </pic:nvPicPr>
                <pic:blipFill>
                  <a:blip r:embed="rId1">
                    <a:extLst>
                      <a:ext uri="{28A0092B-C50C-407E-A947-70E740481C1C}">
                        <a14:useLocalDpi xmlns:a14="http://schemas.microsoft.com/office/drawing/2010/main" val="0"/>
                      </a:ext>
                    </a:extLst>
                  </a:blip>
                  <a:stretch>
                    <a:fillRect/>
                  </a:stretch>
                </pic:blipFill>
                <pic:spPr>
                  <a:xfrm>
                    <a:off x="0" y="0"/>
                    <a:ext cx="6793437" cy="7413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7FA6E" w14:textId="77777777" w:rsidR="006F2E86" w:rsidRDefault="006F2E86" w:rsidP="00377581">
      <w:r>
        <w:separator/>
      </w:r>
    </w:p>
  </w:footnote>
  <w:footnote w:type="continuationSeparator" w:id="0">
    <w:p w14:paraId="2BEF96F9" w14:textId="77777777" w:rsidR="006F2E86" w:rsidRDefault="006F2E86" w:rsidP="00377581">
      <w:r>
        <w:continuationSeparator/>
      </w:r>
    </w:p>
  </w:footnote>
  <w:footnote w:id="1">
    <w:p w14:paraId="2A43C433" w14:textId="77777777" w:rsidR="00732B57" w:rsidRPr="00937F51" w:rsidRDefault="00732B57" w:rsidP="00732B57">
      <w:pPr>
        <w:pStyle w:val="Textonotapie"/>
        <w:rPr>
          <w:lang w:val="es-ES"/>
        </w:rPr>
      </w:pPr>
      <w:r>
        <w:rPr>
          <w:rStyle w:val="Refdenotaalpie"/>
        </w:rPr>
        <w:footnoteRef/>
      </w:r>
      <w:r>
        <w:t xml:space="preserve"> </w:t>
      </w:r>
      <w:r>
        <w:rPr>
          <w:lang w:val="es-ES"/>
        </w:rPr>
        <w:t>Deberá incluir el IVA</w:t>
      </w:r>
    </w:p>
  </w:footnote>
  <w:footnote w:id="2">
    <w:p w14:paraId="04CAA45C" w14:textId="77777777" w:rsidR="00732B57" w:rsidRPr="00937F51" w:rsidRDefault="00732B57" w:rsidP="00732B57">
      <w:pPr>
        <w:pStyle w:val="Textonotapie"/>
        <w:rPr>
          <w:lang w:val="es-ES"/>
        </w:rPr>
      </w:pPr>
      <w:r>
        <w:rPr>
          <w:rStyle w:val="Refdenotaalpie"/>
        </w:rPr>
        <w:footnoteRef/>
      </w:r>
      <w:r>
        <w:t xml:space="preserve"> </w:t>
      </w:r>
      <w:r>
        <w:rPr>
          <w:lang w:val="es-ES"/>
        </w:rPr>
        <w:t>En caso de que la contraparte municipal sea cubierta con crédito del BDE B.P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CBA66" w14:textId="3B710D09" w:rsidR="00377581" w:rsidRDefault="00C06721">
    <w:pPr>
      <w:pStyle w:val="Encabezado"/>
    </w:pPr>
    <w:r>
      <w:rPr>
        <w:noProof/>
      </w:rPr>
      <w:drawing>
        <wp:anchor distT="0" distB="0" distL="114300" distR="114300" simplePos="0" relativeHeight="251661312" behindDoc="0" locked="0" layoutInCell="1" allowOverlap="1" wp14:anchorId="7B0DEAAE" wp14:editId="33C53549">
          <wp:simplePos x="0" y="0"/>
          <wp:positionH relativeFrom="column">
            <wp:posOffset>-718242</wp:posOffset>
          </wp:positionH>
          <wp:positionV relativeFrom="paragraph">
            <wp:posOffset>-183766</wp:posOffset>
          </wp:positionV>
          <wp:extent cx="6931864" cy="81594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a de Pantalla 2023-11-24 a la(s) 15.42.33.png"/>
                  <pic:cNvPicPr/>
                </pic:nvPicPr>
                <pic:blipFill>
                  <a:blip r:embed="rId1">
                    <a:extLst>
                      <a:ext uri="{28A0092B-C50C-407E-A947-70E740481C1C}">
                        <a14:useLocalDpi xmlns:a14="http://schemas.microsoft.com/office/drawing/2010/main" val="0"/>
                      </a:ext>
                    </a:extLst>
                  </a:blip>
                  <a:stretch>
                    <a:fillRect/>
                  </a:stretch>
                </pic:blipFill>
                <pic:spPr>
                  <a:xfrm>
                    <a:off x="0" y="0"/>
                    <a:ext cx="7042821" cy="8290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60F1"/>
    <w:multiLevelType w:val="hybridMultilevel"/>
    <w:tmpl w:val="8E2E1CF0"/>
    <w:lvl w:ilvl="0" w:tplc="300A0001">
      <w:start w:val="1"/>
      <w:numFmt w:val="bullet"/>
      <w:lvlText w:val=""/>
      <w:lvlJc w:val="left"/>
      <w:pPr>
        <w:ind w:left="1077" w:hanging="360"/>
      </w:pPr>
      <w:rPr>
        <w:rFonts w:ascii="Symbol" w:hAnsi="Symbol" w:hint="default"/>
      </w:rPr>
    </w:lvl>
    <w:lvl w:ilvl="1" w:tplc="9EF6D154">
      <w:numFmt w:val="bullet"/>
      <w:lvlText w:val="•"/>
      <w:lvlJc w:val="left"/>
      <w:pPr>
        <w:ind w:left="1797" w:hanging="360"/>
      </w:pPr>
      <w:rPr>
        <w:rFonts w:ascii="Calibri" w:eastAsiaTheme="minorHAnsi" w:hAnsi="Calibri" w:cs="Calibri"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1" w15:restartNumberingAfterBreak="0">
    <w:nsid w:val="04503295"/>
    <w:multiLevelType w:val="hybridMultilevel"/>
    <w:tmpl w:val="183AB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C5E24"/>
    <w:multiLevelType w:val="hybridMultilevel"/>
    <w:tmpl w:val="A4A623A2"/>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3" w15:restartNumberingAfterBreak="0">
    <w:nsid w:val="06A219F6"/>
    <w:multiLevelType w:val="hybridMultilevel"/>
    <w:tmpl w:val="2F8461D0"/>
    <w:lvl w:ilvl="0" w:tplc="300A0001">
      <w:start w:val="1"/>
      <w:numFmt w:val="bullet"/>
      <w:lvlText w:val=""/>
      <w:lvlJc w:val="left"/>
      <w:pPr>
        <w:ind w:left="1080" w:hanging="360"/>
      </w:pPr>
      <w:rPr>
        <w:rFonts w:ascii="Symbol" w:hAnsi="Symbol" w:hint="default"/>
      </w:rPr>
    </w:lvl>
    <w:lvl w:ilvl="1" w:tplc="300A0003">
      <w:start w:val="1"/>
      <w:numFmt w:val="bullet"/>
      <w:lvlText w:val="o"/>
      <w:lvlJc w:val="left"/>
      <w:pPr>
        <w:ind w:left="1800" w:hanging="360"/>
      </w:pPr>
      <w:rPr>
        <w:rFonts w:ascii="Courier New" w:hAnsi="Courier New" w:cs="Courier New" w:hint="default"/>
      </w:rPr>
    </w:lvl>
    <w:lvl w:ilvl="2" w:tplc="300A0001">
      <w:start w:val="1"/>
      <w:numFmt w:val="bullet"/>
      <w:lvlText w:val=""/>
      <w:lvlJc w:val="left"/>
      <w:rPr>
        <w:rFonts w:ascii="Symbol" w:hAnsi="Symbol"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1B74C67"/>
    <w:multiLevelType w:val="hybridMultilevel"/>
    <w:tmpl w:val="A2F639D2"/>
    <w:lvl w:ilvl="0" w:tplc="04090001">
      <w:start w:val="1"/>
      <w:numFmt w:val="bullet"/>
      <w:lvlText w:val=""/>
      <w:lvlJc w:val="left"/>
      <w:pPr>
        <w:ind w:left="3510" w:hanging="360"/>
      </w:pPr>
      <w:rPr>
        <w:rFonts w:ascii="Symbol" w:hAnsi="Symbol" w:hint="default"/>
      </w:rPr>
    </w:lvl>
    <w:lvl w:ilvl="1" w:tplc="04090003" w:tentative="1">
      <w:start w:val="1"/>
      <w:numFmt w:val="bullet"/>
      <w:lvlText w:val="o"/>
      <w:lvlJc w:val="left"/>
      <w:pPr>
        <w:ind w:left="4230" w:hanging="360"/>
      </w:pPr>
      <w:rPr>
        <w:rFonts w:ascii="Courier New" w:hAnsi="Courier New" w:cs="Courier New" w:hint="default"/>
      </w:rPr>
    </w:lvl>
    <w:lvl w:ilvl="2" w:tplc="04090005" w:tentative="1">
      <w:start w:val="1"/>
      <w:numFmt w:val="bullet"/>
      <w:lvlText w:val=""/>
      <w:lvlJc w:val="left"/>
      <w:pPr>
        <w:ind w:left="4950" w:hanging="360"/>
      </w:pPr>
      <w:rPr>
        <w:rFonts w:ascii="Wingdings" w:hAnsi="Wingdings" w:hint="default"/>
      </w:rPr>
    </w:lvl>
    <w:lvl w:ilvl="3" w:tplc="04090001" w:tentative="1">
      <w:start w:val="1"/>
      <w:numFmt w:val="bullet"/>
      <w:lvlText w:val=""/>
      <w:lvlJc w:val="left"/>
      <w:pPr>
        <w:ind w:left="5670" w:hanging="360"/>
      </w:pPr>
      <w:rPr>
        <w:rFonts w:ascii="Symbol" w:hAnsi="Symbol" w:hint="default"/>
      </w:rPr>
    </w:lvl>
    <w:lvl w:ilvl="4" w:tplc="04090003" w:tentative="1">
      <w:start w:val="1"/>
      <w:numFmt w:val="bullet"/>
      <w:lvlText w:val="o"/>
      <w:lvlJc w:val="left"/>
      <w:pPr>
        <w:ind w:left="6390" w:hanging="360"/>
      </w:pPr>
      <w:rPr>
        <w:rFonts w:ascii="Courier New" w:hAnsi="Courier New" w:cs="Courier New" w:hint="default"/>
      </w:rPr>
    </w:lvl>
    <w:lvl w:ilvl="5" w:tplc="04090005" w:tentative="1">
      <w:start w:val="1"/>
      <w:numFmt w:val="bullet"/>
      <w:lvlText w:val=""/>
      <w:lvlJc w:val="left"/>
      <w:pPr>
        <w:ind w:left="7110" w:hanging="360"/>
      </w:pPr>
      <w:rPr>
        <w:rFonts w:ascii="Wingdings" w:hAnsi="Wingdings" w:hint="default"/>
      </w:rPr>
    </w:lvl>
    <w:lvl w:ilvl="6" w:tplc="04090001" w:tentative="1">
      <w:start w:val="1"/>
      <w:numFmt w:val="bullet"/>
      <w:lvlText w:val=""/>
      <w:lvlJc w:val="left"/>
      <w:pPr>
        <w:ind w:left="7830" w:hanging="360"/>
      </w:pPr>
      <w:rPr>
        <w:rFonts w:ascii="Symbol" w:hAnsi="Symbol" w:hint="default"/>
      </w:rPr>
    </w:lvl>
    <w:lvl w:ilvl="7" w:tplc="04090003" w:tentative="1">
      <w:start w:val="1"/>
      <w:numFmt w:val="bullet"/>
      <w:lvlText w:val="o"/>
      <w:lvlJc w:val="left"/>
      <w:pPr>
        <w:ind w:left="8550" w:hanging="360"/>
      </w:pPr>
      <w:rPr>
        <w:rFonts w:ascii="Courier New" w:hAnsi="Courier New" w:cs="Courier New" w:hint="default"/>
      </w:rPr>
    </w:lvl>
    <w:lvl w:ilvl="8" w:tplc="04090005" w:tentative="1">
      <w:start w:val="1"/>
      <w:numFmt w:val="bullet"/>
      <w:lvlText w:val=""/>
      <w:lvlJc w:val="left"/>
      <w:pPr>
        <w:ind w:left="9270" w:hanging="360"/>
      </w:pPr>
      <w:rPr>
        <w:rFonts w:ascii="Wingdings" w:hAnsi="Wingdings" w:hint="default"/>
      </w:rPr>
    </w:lvl>
  </w:abstractNum>
  <w:abstractNum w:abstractNumId="5" w15:restartNumberingAfterBreak="0">
    <w:nsid w:val="15FC079D"/>
    <w:multiLevelType w:val="hybridMultilevel"/>
    <w:tmpl w:val="938A77B8"/>
    <w:lvl w:ilvl="0" w:tplc="6AB403CC">
      <w:start w:val="1"/>
      <w:numFmt w:val="bullet"/>
      <w:lvlText w:val=""/>
      <w:lvlJc w:val="left"/>
      <w:pPr>
        <w:ind w:left="720" w:hanging="360"/>
      </w:pPr>
      <w:rPr>
        <w:rFonts w:ascii="Symbol" w:hAnsi="Symbol" w:hint="default"/>
        <w:b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9A3389E"/>
    <w:multiLevelType w:val="hybridMultilevel"/>
    <w:tmpl w:val="802CB91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7" w15:restartNumberingAfterBreak="0">
    <w:nsid w:val="19F038E9"/>
    <w:multiLevelType w:val="hybridMultilevel"/>
    <w:tmpl w:val="07C8C2B2"/>
    <w:lvl w:ilvl="0" w:tplc="6DCA7630">
      <w:start w:val="1"/>
      <w:numFmt w:val="bullet"/>
      <w:lvlText w:val="-"/>
      <w:lvlJc w:val="left"/>
      <w:rPr>
        <w:rFonts w:ascii="HelvLight" w:eastAsia="Calibri" w:hAnsi="HelvLight"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28CC537F"/>
    <w:multiLevelType w:val="hybridMultilevel"/>
    <w:tmpl w:val="E542C45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2BD1362B"/>
    <w:multiLevelType w:val="hybridMultilevel"/>
    <w:tmpl w:val="9078EF92"/>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32B16521"/>
    <w:multiLevelType w:val="hybridMultilevel"/>
    <w:tmpl w:val="C9D0D1C2"/>
    <w:lvl w:ilvl="0" w:tplc="300A0019">
      <w:start w:val="1"/>
      <w:numFmt w:val="lowerLetter"/>
      <w:lvlText w:val="%1."/>
      <w:lvlJc w:val="left"/>
      <w:pPr>
        <w:ind w:left="1080" w:hanging="360"/>
      </w:pPr>
      <w:rPr>
        <w:rFonts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1" w15:restartNumberingAfterBreak="0">
    <w:nsid w:val="35E54ECD"/>
    <w:multiLevelType w:val="hybridMultilevel"/>
    <w:tmpl w:val="B7082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515E2"/>
    <w:multiLevelType w:val="hybridMultilevel"/>
    <w:tmpl w:val="C0F872F0"/>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3" w15:restartNumberingAfterBreak="0">
    <w:nsid w:val="40096928"/>
    <w:multiLevelType w:val="hybridMultilevel"/>
    <w:tmpl w:val="C10A34C2"/>
    <w:lvl w:ilvl="0" w:tplc="47444764">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5965F88"/>
    <w:multiLevelType w:val="hybridMultilevel"/>
    <w:tmpl w:val="4768B85C"/>
    <w:lvl w:ilvl="0" w:tplc="300A0001">
      <w:start w:val="1"/>
      <w:numFmt w:val="bullet"/>
      <w:lvlText w:val=""/>
      <w:lvlJc w:val="left"/>
      <w:pPr>
        <w:ind w:left="1077" w:hanging="360"/>
      </w:pPr>
      <w:rPr>
        <w:rFonts w:ascii="Symbol" w:hAnsi="Symbol" w:hint="default"/>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15" w15:restartNumberingAfterBreak="0">
    <w:nsid w:val="4795645D"/>
    <w:multiLevelType w:val="hybridMultilevel"/>
    <w:tmpl w:val="0A70C6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49A576CD"/>
    <w:multiLevelType w:val="multilevel"/>
    <w:tmpl w:val="B1F6BE2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9C55F8C"/>
    <w:multiLevelType w:val="hybridMultilevel"/>
    <w:tmpl w:val="6F5202E0"/>
    <w:lvl w:ilvl="0" w:tplc="6DCA7630">
      <w:start w:val="1"/>
      <w:numFmt w:val="bullet"/>
      <w:lvlText w:val="-"/>
      <w:lvlJc w:val="left"/>
      <w:rPr>
        <w:rFonts w:ascii="HelvLight" w:eastAsia="Calibri" w:hAnsi="HelvLight"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49FE50C6"/>
    <w:multiLevelType w:val="hybridMultilevel"/>
    <w:tmpl w:val="232CB5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4D881FC1"/>
    <w:multiLevelType w:val="hybridMultilevel"/>
    <w:tmpl w:val="C8E6BAA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0" w15:restartNumberingAfterBreak="0">
    <w:nsid w:val="540507E6"/>
    <w:multiLevelType w:val="hybridMultilevel"/>
    <w:tmpl w:val="7AA811A2"/>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1" w15:restartNumberingAfterBreak="0">
    <w:nsid w:val="54AB7135"/>
    <w:multiLevelType w:val="hybridMultilevel"/>
    <w:tmpl w:val="BB9CBFD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58B01673"/>
    <w:multiLevelType w:val="hybridMultilevel"/>
    <w:tmpl w:val="68527468"/>
    <w:lvl w:ilvl="0" w:tplc="04090017">
      <w:start w:val="1"/>
      <w:numFmt w:val="lowerLetter"/>
      <w:lvlText w:val="%1)"/>
      <w:lvlJc w:val="left"/>
      <w:pPr>
        <w:ind w:left="1080" w:hanging="360"/>
      </w:pPr>
      <w:rPr>
        <w:rFonts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3" w15:restartNumberingAfterBreak="0">
    <w:nsid w:val="5D682C84"/>
    <w:multiLevelType w:val="hybridMultilevel"/>
    <w:tmpl w:val="130865F2"/>
    <w:lvl w:ilvl="0" w:tplc="6DCA7630">
      <w:start w:val="1"/>
      <w:numFmt w:val="bullet"/>
      <w:lvlText w:val="-"/>
      <w:lvlJc w:val="left"/>
      <w:rPr>
        <w:rFonts w:ascii="HelvLight" w:eastAsia="Calibri" w:hAnsi="HelvLight"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635344E0"/>
    <w:multiLevelType w:val="hybridMultilevel"/>
    <w:tmpl w:val="265AAA56"/>
    <w:lvl w:ilvl="0" w:tplc="6DCA7630">
      <w:start w:val="1"/>
      <w:numFmt w:val="bullet"/>
      <w:lvlText w:val="-"/>
      <w:lvlJc w:val="left"/>
      <w:rPr>
        <w:rFonts w:ascii="HelvLight" w:eastAsia="Calibri" w:hAnsi="HelvLight"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635C1D6D"/>
    <w:multiLevelType w:val="multilevel"/>
    <w:tmpl w:val="B1F6BE2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AEA6746"/>
    <w:multiLevelType w:val="hybridMultilevel"/>
    <w:tmpl w:val="948676E8"/>
    <w:lvl w:ilvl="0" w:tplc="300A000F">
      <w:start w:val="1"/>
      <w:numFmt w:val="decimal"/>
      <w:lvlText w:val="%1."/>
      <w:lvlJc w:val="left"/>
      <w:pPr>
        <w:ind w:left="720" w:hanging="360"/>
      </w:pPr>
      <w:rPr>
        <w:rFonts w:cs="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6C723203"/>
    <w:multiLevelType w:val="hybridMultilevel"/>
    <w:tmpl w:val="99E806C2"/>
    <w:lvl w:ilvl="0" w:tplc="300A0001">
      <w:start w:val="1"/>
      <w:numFmt w:val="bullet"/>
      <w:lvlText w:val=""/>
      <w:lvlJc w:val="left"/>
      <w:pPr>
        <w:ind w:left="2838" w:hanging="360"/>
      </w:pPr>
      <w:rPr>
        <w:rFonts w:ascii="Symbol" w:hAnsi="Symbol" w:hint="default"/>
      </w:rPr>
    </w:lvl>
    <w:lvl w:ilvl="1" w:tplc="300A0003">
      <w:start w:val="1"/>
      <w:numFmt w:val="bullet"/>
      <w:lvlText w:val="o"/>
      <w:lvlJc w:val="left"/>
      <w:pPr>
        <w:ind w:left="3558" w:hanging="360"/>
      </w:pPr>
      <w:rPr>
        <w:rFonts w:ascii="Courier New" w:hAnsi="Courier New" w:cs="Courier New" w:hint="default"/>
      </w:rPr>
    </w:lvl>
    <w:lvl w:ilvl="2" w:tplc="300A0005">
      <w:start w:val="1"/>
      <w:numFmt w:val="bullet"/>
      <w:lvlText w:val=""/>
      <w:lvlJc w:val="left"/>
      <w:pPr>
        <w:ind w:left="4278" w:hanging="360"/>
      </w:pPr>
      <w:rPr>
        <w:rFonts w:ascii="Wingdings" w:hAnsi="Wingdings" w:hint="default"/>
      </w:rPr>
    </w:lvl>
    <w:lvl w:ilvl="3" w:tplc="300A0001" w:tentative="1">
      <w:start w:val="1"/>
      <w:numFmt w:val="bullet"/>
      <w:lvlText w:val=""/>
      <w:lvlJc w:val="left"/>
      <w:pPr>
        <w:ind w:left="4998" w:hanging="360"/>
      </w:pPr>
      <w:rPr>
        <w:rFonts w:ascii="Symbol" w:hAnsi="Symbol" w:hint="default"/>
      </w:rPr>
    </w:lvl>
    <w:lvl w:ilvl="4" w:tplc="300A0003" w:tentative="1">
      <w:start w:val="1"/>
      <w:numFmt w:val="bullet"/>
      <w:lvlText w:val="o"/>
      <w:lvlJc w:val="left"/>
      <w:pPr>
        <w:ind w:left="5718" w:hanging="360"/>
      </w:pPr>
      <w:rPr>
        <w:rFonts w:ascii="Courier New" w:hAnsi="Courier New" w:cs="Courier New" w:hint="default"/>
      </w:rPr>
    </w:lvl>
    <w:lvl w:ilvl="5" w:tplc="300A0005" w:tentative="1">
      <w:start w:val="1"/>
      <w:numFmt w:val="bullet"/>
      <w:lvlText w:val=""/>
      <w:lvlJc w:val="left"/>
      <w:pPr>
        <w:ind w:left="6438" w:hanging="360"/>
      </w:pPr>
      <w:rPr>
        <w:rFonts w:ascii="Wingdings" w:hAnsi="Wingdings" w:hint="default"/>
      </w:rPr>
    </w:lvl>
    <w:lvl w:ilvl="6" w:tplc="300A0001" w:tentative="1">
      <w:start w:val="1"/>
      <w:numFmt w:val="bullet"/>
      <w:lvlText w:val=""/>
      <w:lvlJc w:val="left"/>
      <w:pPr>
        <w:ind w:left="7158" w:hanging="360"/>
      </w:pPr>
      <w:rPr>
        <w:rFonts w:ascii="Symbol" w:hAnsi="Symbol" w:hint="default"/>
      </w:rPr>
    </w:lvl>
    <w:lvl w:ilvl="7" w:tplc="300A0003" w:tentative="1">
      <w:start w:val="1"/>
      <w:numFmt w:val="bullet"/>
      <w:lvlText w:val="o"/>
      <w:lvlJc w:val="left"/>
      <w:pPr>
        <w:ind w:left="7878" w:hanging="360"/>
      </w:pPr>
      <w:rPr>
        <w:rFonts w:ascii="Courier New" w:hAnsi="Courier New" w:cs="Courier New" w:hint="default"/>
      </w:rPr>
    </w:lvl>
    <w:lvl w:ilvl="8" w:tplc="300A0005" w:tentative="1">
      <w:start w:val="1"/>
      <w:numFmt w:val="bullet"/>
      <w:lvlText w:val=""/>
      <w:lvlJc w:val="left"/>
      <w:pPr>
        <w:ind w:left="8598" w:hanging="360"/>
      </w:pPr>
      <w:rPr>
        <w:rFonts w:ascii="Wingdings" w:hAnsi="Wingdings" w:hint="default"/>
      </w:rPr>
    </w:lvl>
  </w:abstractNum>
  <w:abstractNum w:abstractNumId="28" w15:restartNumberingAfterBreak="0">
    <w:nsid w:val="6ECA0F0E"/>
    <w:multiLevelType w:val="hybridMultilevel"/>
    <w:tmpl w:val="B36CEA00"/>
    <w:lvl w:ilvl="0" w:tplc="C84A4496">
      <w:numFmt w:val="bullet"/>
      <w:lvlText w:val="-"/>
      <w:lvlJc w:val="left"/>
      <w:rPr>
        <w:rFonts w:ascii="Calibri" w:eastAsia="Calibri" w:hAnsi="Calibri" w:cs="Calibr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9" w15:restartNumberingAfterBreak="0">
    <w:nsid w:val="6FC645DA"/>
    <w:multiLevelType w:val="hybridMultilevel"/>
    <w:tmpl w:val="1A2C76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71732A8E"/>
    <w:multiLevelType w:val="hybridMultilevel"/>
    <w:tmpl w:val="0212BE82"/>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77DF7B83"/>
    <w:multiLevelType w:val="hybridMultilevel"/>
    <w:tmpl w:val="4E104814"/>
    <w:lvl w:ilvl="0" w:tplc="3B0E0F12">
      <w:start w:val="1"/>
      <w:numFmt w:val="lowerLetter"/>
      <w:lvlText w:val="%1."/>
      <w:lvlJc w:val="left"/>
      <w:pPr>
        <w:ind w:left="144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B956111"/>
    <w:multiLevelType w:val="hybridMultilevel"/>
    <w:tmpl w:val="E7AA02B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DB143DD"/>
    <w:multiLevelType w:val="hybridMultilevel"/>
    <w:tmpl w:val="88CC718A"/>
    <w:lvl w:ilvl="0" w:tplc="A4EA50F8">
      <w:start w:val="1"/>
      <w:numFmt w:val="decimal"/>
      <w:lvlText w:val="%1."/>
      <w:lvlJc w:val="left"/>
      <w:pPr>
        <w:ind w:left="720" w:hanging="360"/>
      </w:pPr>
      <w:rPr>
        <w:b/>
        <w:bCs/>
      </w:rPr>
    </w:lvl>
    <w:lvl w:ilvl="1" w:tplc="3B0E0F12">
      <w:start w:val="1"/>
      <w:numFmt w:val="lowerLetter"/>
      <w:lvlText w:val="%2."/>
      <w:lvlJc w:val="left"/>
      <w:pPr>
        <w:ind w:left="1440" w:hanging="360"/>
      </w:pPr>
      <w:rPr>
        <w:b/>
      </w:r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7F635389"/>
    <w:multiLevelType w:val="hybridMultilevel"/>
    <w:tmpl w:val="9AC64EBE"/>
    <w:lvl w:ilvl="0" w:tplc="3A683A62">
      <w:start w:val="1"/>
      <w:numFmt w:val="decimal"/>
      <w:lvlText w:val="%1."/>
      <w:lvlJc w:val="left"/>
      <w:pPr>
        <w:ind w:left="360" w:hanging="360"/>
      </w:pPr>
      <w:rPr>
        <w:rFonts w:hint="default"/>
        <w:b/>
        <w:bCs/>
        <w:color w:val="auto"/>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16cid:durableId="1754467476">
    <w:abstractNumId w:val="26"/>
  </w:num>
  <w:num w:numId="2" w16cid:durableId="1301109661">
    <w:abstractNumId w:val="30"/>
  </w:num>
  <w:num w:numId="3" w16cid:durableId="812599304">
    <w:abstractNumId w:val="21"/>
  </w:num>
  <w:num w:numId="4" w16cid:durableId="761100306">
    <w:abstractNumId w:val="25"/>
  </w:num>
  <w:num w:numId="5" w16cid:durableId="1183784125">
    <w:abstractNumId w:val="16"/>
  </w:num>
  <w:num w:numId="6" w16cid:durableId="1087458502">
    <w:abstractNumId w:val="0"/>
  </w:num>
  <w:num w:numId="7" w16cid:durableId="2140024627">
    <w:abstractNumId w:val="8"/>
  </w:num>
  <w:num w:numId="8" w16cid:durableId="994794984">
    <w:abstractNumId w:val="14"/>
  </w:num>
  <w:num w:numId="9" w16cid:durableId="1420177404">
    <w:abstractNumId w:val="2"/>
  </w:num>
  <w:num w:numId="10" w16cid:durableId="974020567">
    <w:abstractNumId w:val="32"/>
  </w:num>
  <w:num w:numId="11" w16cid:durableId="477261959">
    <w:abstractNumId w:val="18"/>
  </w:num>
  <w:num w:numId="12" w16cid:durableId="1565096171">
    <w:abstractNumId w:val="34"/>
  </w:num>
  <w:num w:numId="13" w16cid:durableId="790364579">
    <w:abstractNumId w:val="11"/>
  </w:num>
  <w:num w:numId="14" w16cid:durableId="2143689631">
    <w:abstractNumId w:val="15"/>
  </w:num>
  <w:num w:numId="15" w16cid:durableId="1632059121">
    <w:abstractNumId w:val="29"/>
  </w:num>
  <w:num w:numId="16" w16cid:durableId="30498013">
    <w:abstractNumId w:val="10"/>
  </w:num>
  <w:num w:numId="17" w16cid:durableId="2128356455">
    <w:abstractNumId w:val="20"/>
  </w:num>
  <w:num w:numId="18" w16cid:durableId="625624754">
    <w:abstractNumId w:val="22"/>
  </w:num>
  <w:num w:numId="19" w16cid:durableId="78798234">
    <w:abstractNumId w:val="9"/>
  </w:num>
  <w:num w:numId="20" w16cid:durableId="496967957">
    <w:abstractNumId w:val="6"/>
  </w:num>
  <w:num w:numId="21" w16cid:durableId="189995007">
    <w:abstractNumId w:val="3"/>
  </w:num>
  <w:num w:numId="22" w16cid:durableId="288169443">
    <w:abstractNumId w:val="27"/>
  </w:num>
  <w:num w:numId="23" w16cid:durableId="70273416">
    <w:abstractNumId w:val="33"/>
  </w:num>
  <w:num w:numId="24" w16cid:durableId="1955746742">
    <w:abstractNumId w:val="5"/>
  </w:num>
  <w:num w:numId="25" w16cid:durableId="455832158">
    <w:abstractNumId w:val="17"/>
  </w:num>
  <w:num w:numId="26" w16cid:durableId="614364459">
    <w:abstractNumId w:val="7"/>
  </w:num>
  <w:num w:numId="27" w16cid:durableId="162160178">
    <w:abstractNumId w:val="23"/>
  </w:num>
  <w:num w:numId="28" w16cid:durableId="2081633044">
    <w:abstractNumId w:val="24"/>
  </w:num>
  <w:num w:numId="29" w16cid:durableId="260186080">
    <w:abstractNumId w:val="31"/>
  </w:num>
  <w:num w:numId="30" w16cid:durableId="1527062115">
    <w:abstractNumId w:val="28"/>
  </w:num>
  <w:num w:numId="31" w16cid:durableId="858811895">
    <w:abstractNumId w:val="13"/>
  </w:num>
  <w:num w:numId="32" w16cid:durableId="980426437">
    <w:abstractNumId w:val="1"/>
  </w:num>
  <w:num w:numId="33" w16cid:durableId="2030645375">
    <w:abstractNumId w:val="4"/>
  </w:num>
  <w:num w:numId="34" w16cid:durableId="250937726">
    <w:abstractNumId w:val="19"/>
  </w:num>
  <w:num w:numId="35" w16cid:durableId="16003317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581"/>
    <w:rsid w:val="00184672"/>
    <w:rsid w:val="00194E52"/>
    <w:rsid w:val="001C206B"/>
    <w:rsid w:val="00377581"/>
    <w:rsid w:val="003E0102"/>
    <w:rsid w:val="003F28BA"/>
    <w:rsid w:val="00450777"/>
    <w:rsid w:val="004C65E5"/>
    <w:rsid w:val="00515EB4"/>
    <w:rsid w:val="00697797"/>
    <w:rsid w:val="006F2E86"/>
    <w:rsid w:val="00707B54"/>
    <w:rsid w:val="0071209A"/>
    <w:rsid w:val="00732B57"/>
    <w:rsid w:val="007E5A51"/>
    <w:rsid w:val="00843601"/>
    <w:rsid w:val="00863441"/>
    <w:rsid w:val="00B755AA"/>
    <w:rsid w:val="00C06721"/>
    <w:rsid w:val="00CE34FB"/>
    <w:rsid w:val="00F010E6"/>
    <w:rsid w:val="00F612A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E3C41"/>
  <w15:chartTrackingRefBased/>
  <w15:docId w15:val="{97044A56-F643-C34B-881B-C8EFF478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32B5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732B57"/>
    <w:pPr>
      <w:keepNext/>
      <w:keepLines/>
      <w:spacing w:before="40" w:line="259" w:lineRule="auto"/>
      <w:ind w:left="2232" w:hanging="360"/>
      <w:outlineLvl w:val="1"/>
    </w:pPr>
    <w:rPr>
      <w:rFonts w:ascii="Calibri" w:eastAsia="Times New Roman" w:hAnsi="Calibri" w:cs="Times New Roman"/>
      <w:b/>
      <w:color w:val="000000"/>
      <w:sz w:val="22"/>
      <w:szCs w:val="26"/>
      <w:lang w:eastAsia="es-EC"/>
    </w:rPr>
  </w:style>
  <w:style w:type="paragraph" w:styleId="Ttulo3">
    <w:name w:val="heading 3"/>
    <w:basedOn w:val="Normal"/>
    <w:next w:val="Normal"/>
    <w:link w:val="Ttulo3Car"/>
    <w:uiPriority w:val="9"/>
    <w:unhideWhenUsed/>
    <w:qFormat/>
    <w:rsid w:val="00732B57"/>
    <w:pPr>
      <w:keepNext/>
      <w:keepLines/>
      <w:spacing w:before="40" w:line="259" w:lineRule="auto"/>
      <w:ind w:left="2952" w:hanging="360"/>
      <w:outlineLvl w:val="2"/>
    </w:pPr>
    <w:rPr>
      <w:rFonts w:ascii="Calibri" w:eastAsia="Times New Roman" w:hAnsi="Calibri" w:cs="Times New Roman"/>
      <w:b/>
      <w:color w:val="000000"/>
      <w:sz w:val="22"/>
      <w:lang w:eastAsia="es-EC"/>
    </w:rPr>
  </w:style>
  <w:style w:type="paragraph" w:styleId="Ttulo4">
    <w:name w:val="heading 4"/>
    <w:basedOn w:val="Normal"/>
    <w:next w:val="Normal"/>
    <w:link w:val="Ttulo4Car"/>
    <w:uiPriority w:val="9"/>
    <w:semiHidden/>
    <w:unhideWhenUsed/>
    <w:qFormat/>
    <w:rsid w:val="00732B57"/>
    <w:pPr>
      <w:keepNext/>
      <w:keepLines/>
      <w:spacing w:before="40" w:line="259" w:lineRule="auto"/>
      <w:ind w:left="3672" w:hanging="360"/>
      <w:outlineLvl w:val="3"/>
    </w:pPr>
    <w:rPr>
      <w:rFonts w:ascii="Calibri Light" w:eastAsia="Times New Roman" w:hAnsi="Calibri Light" w:cs="Times New Roman"/>
      <w:i/>
      <w:iCs/>
      <w:color w:val="2F5496"/>
      <w:sz w:val="22"/>
      <w:szCs w:val="22"/>
      <w:lang w:eastAsia="es-EC"/>
    </w:rPr>
  </w:style>
  <w:style w:type="paragraph" w:styleId="Ttulo5">
    <w:name w:val="heading 5"/>
    <w:basedOn w:val="Normal"/>
    <w:next w:val="Normal"/>
    <w:link w:val="Ttulo5Car"/>
    <w:uiPriority w:val="9"/>
    <w:semiHidden/>
    <w:unhideWhenUsed/>
    <w:qFormat/>
    <w:rsid w:val="00732B57"/>
    <w:pPr>
      <w:keepNext/>
      <w:keepLines/>
      <w:spacing w:before="40" w:line="259" w:lineRule="auto"/>
      <w:ind w:left="4392" w:hanging="360"/>
      <w:outlineLvl w:val="4"/>
    </w:pPr>
    <w:rPr>
      <w:rFonts w:ascii="Calibri Light" w:eastAsia="Times New Roman" w:hAnsi="Calibri Light" w:cs="Times New Roman"/>
      <w:color w:val="2F5496"/>
      <w:sz w:val="22"/>
      <w:szCs w:val="22"/>
      <w:lang w:eastAsia="es-EC"/>
    </w:rPr>
  </w:style>
  <w:style w:type="paragraph" w:styleId="Ttulo6">
    <w:name w:val="heading 6"/>
    <w:basedOn w:val="Normal"/>
    <w:next w:val="Normal"/>
    <w:link w:val="Ttulo6Car"/>
    <w:uiPriority w:val="9"/>
    <w:semiHidden/>
    <w:unhideWhenUsed/>
    <w:qFormat/>
    <w:rsid w:val="00732B57"/>
    <w:pPr>
      <w:keepNext/>
      <w:keepLines/>
      <w:spacing w:before="40" w:line="259" w:lineRule="auto"/>
      <w:ind w:left="5112" w:hanging="360"/>
      <w:outlineLvl w:val="5"/>
    </w:pPr>
    <w:rPr>
      <w:rFonts w:ascii="Calibri Light" w:eastAsia="Times New Roman" w:hAnsi="Calibri Light" w:cs="Times New Roman"/>
      <w:color w:val="1F3763"/>
      <w:sz w:val="22"/>
      <w:szCs w:val="22"/>
      <w:lang w:eastAsia="es-EC"/>
    </w:rPr>
  </w:style>
  <w:style w:type="paragraph" w:styleId="Ttulo7">
    <w:name w:val="heading 7"/>
    <w:basedOn w:val="Normal"/>
    <w:next w:val="Normal"/>
    <w:link w:val="Ttulo7Car"/>
    <w:uiPriority w:val="9"/>
    <w:semiHidden/>
    <w:unhideWhenUsed/>
    <w:qFormat/>
    <w:rsid w:val="00732B57"/>
    <w:pPr>
      <w:keepNext/>
      <w:keepLines/>
      <w:spacing w:before="40" w:line="259" w:lineRule="auto"/>
      <w:ind w:left="5832" w:hanging="360"/>
      <w:outlineLvl w:val="6"/>
    </w:pPr>
    <w:rPr>
      <w:rFonts w:ascii="Calibri Light" w:eastAsia="Times New Roman" w:hAnsi="Calibri Light" w:cs="Times New Roman"/>
      <w:i/>
      <w:iCs/>
      <w:color w:val="1F3763"/>
      <w:sz w:val="22"/>
      <w:szCs w:val="22"/>
      <w:lang w:eastAsia="es-EC"/>
    </w:rPr>
  </w:style>
  <w:style w:type="paragraph" w:styleId="Ttulo8">
    <w:name w:val="heading 8"/>
    <w:basedOn w:val="Normal"/>
    <w:next w:val="Normal"/>
    <w:link w:val="Ttulo8Car"/>
    <w:uiPriority w:val="9"/>
    <w:semiHidden/>
    <w:unhideWhenUsed/>
    <w:qFormat/>
    <w:rsid w:val="00732B57"/>
    <w:pPr>
      <w:keepNext/>
      <w:keepLines/>
      <w:spacing w:before="40" w:line="259" w:lineRule="auto"/>
      <w:ind w:left="6552" w:hanging="360"/>
      <w:outlineLvl w:val="7"/>
    </w:pPr>
    <w:rPr>
      <w:rFonts w:ascii="Calibri Light" w:eastAsia="Times New Roman" w:hAnsi="Calibri Light" w:cs="Times New Roman"/>
      <w:color w:val="272727"/>
      <w:sz w:val="21"/>
      <w:szCs w:val="21"/>
      <w:lang w:eastAsia="es-EC"/>
    </w:rPr>
  </w:style>
  <w:style w:type="paragraph" w:styleId="Ttulo9">
    <w:name w:val="heading 9"/>
    <w:basedOn w:val="Normal"/>
    <w:next w:val="Normal"/>
    <w:link w:val="Ttulo9Car"/>
    <w:uiPriority w:val="9"/>
    <w:semiHidden/>
    <w:unhideWhenUsed/>
    <w:qFormat/>
    <w:rsid w:val="00732B57"/>
    <w:pPr>
      <w:keepNext/>
      <w:keepLines/>
      <w:spacing w:before="40" w:line="259" w:lineRule="auto"/>
      <w:ind w:left="7272" w:hanging="360"/>
      <w:outlineLvl w:val="8"/>
    </w:pPr>
    <w:rPr>
      <w:rFonts w:ascii="Calibri Light" w:eastAsia="Times New Roman" w:hAnsi="Calibri Light" w:cs="Times New Roman"/>
      <w:i/>
      <w:iCs/>
      <w:color w:val="272727"/>
      <w:sz w:val="21"/>
      <w:szCs w:val="21"/>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77581"/>
    <w:pPr>
      <w:tabs>
        <w:tab w:val="center" w:pos="4252"/>
        <w:tab w:val="right" w:pos="8504"/>
      </w:tabs>
    </w:pPr>
  </w:style>
  <w:style w:type="character" w:customStyle="1" w:styleId="EncabezadoCar">
    <w:name w:val="Encabezado Car"/>
    <w:basedOn w:val="Fuentedeprrafopredeter"/>
    <w:link w:val="Encabezado"/>
    <w:uiPriority w:val="99"/>
    <w:rsid w:val="00377581"/>
  </w:style>
  <w:style w:type="paragraph" w:styleId="Piedepgina">
    <w:name w:val="footer"/>
    <w:basedOn w:val="Normal"/>
    <w:link w:val="PiedepginaCar"/>
    <w:uiPriority w:val="99"/>
    <w:unhideWhenUsed/>
    <w:rsid w:val="00377581"/>
    <w:pPr>
      <w:tabs>
        <w:tab w:val="center" w:pos="4252"/>
        <w:tab w:val="right" w:pos="8504"/>
      </w:tabs>
    </w:pPr>
  </w:style>
  <w:style w:type="character" w:customStyle="1" w:styleId="PiedepginaCar">
    <w:name w:val="Pie de página Car"/>
    <w:basedOn w:val="Fuentedeprrafopredeter"/>
    <w:link w:val="Piedepgina"/>
    <w:uiPriority w:val="99"/>
    <w:rsid w:val="00377581"/>
  </w:style>
  <w:style w:type="paragraph" w:styleId="Prrafodelista">
    <w:name w:val="List Paragraph"/>
    <w:aliases w:val="TIT 2 IND,Capítulo,Titulo parrafo,titulo 3,Párrafo de lista1,Titulo de Fígura,TITULO A,Bolita,Guión,Viñeta 2,Párrafo de lista3,BOLA,Párrafo de lista21,Titulo 8,Párrafo de lista2,HOJA,Párrafo de lista31,BOLADEF,Párrafo de lista5,TITULO 1"/>
    <w:basedOn w:val="Normal"/>
    <w:link w:val="PrrafodelistaCar"/>
    <w:uiPriority w:val="1"/>
    <w:qFormat/>
    <w:rsid w:val="00B755AA"/>
    <w:pPr>
      <w:widowControl w:val="0"/>
      <w:autoSpaceDE w:val="0"/>
      <w:autoSpaceDN w:val="0"/>
      <w:ind w:left="579" w:right="117"/>
      <w:jc w:val="both"/>
    </w:pPr>
    <w:rPr>
      <w:rFonts w:ascii="Times New Roman" w:eastAsia="Times New Roman" w:hAnsi="Times New Roman" w:cs="Times New Roman"/>
      <w:sz w:val="22"/>
      <w:szCs w:val="22"/>
      <w:lang w:val="es-ES"/>
    </w:rPr>
  </w:style>
  <w:style w:type="table" w:styleId="Tablaconcuadrcula">
    <w:name w:val="Table Grid"/>
    <w:basedOn w:val="Tablanormal"/>
    <w:uiPriority w:val="39"/>
    <w:rsid w:val="00B755A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TIT 2 IND Car,Capítulo Car,Titulo parrafo Car,titulo 3 Car,Párrafo de lista1 Car,Titulo de Fígura Car,TITULO A Car,Bolita Car,Guión Car,Viñeta 2 Car,Párrafo de lista3 Car,BOLA Car,Párrafo de lista21 Car,Titulo 8 Car,HOJA Car,Texto Car"/>
    <w:link w:val="Prrafodelista"/>
    <w:uiPriority w:val="1"/>
    <w:qFormat/>
    <w:locked/>
    <w:rsid w:val="00B755AA"/>
    <w:rPr>
      <w:rFonts w:ascii="Times New Roman" w:eastAsia="Times New Roman" w:hAnsi="Times New Roman" w:cs="Times New Roman"/>
      <w:sz w:val="22"/>
      <w:szCs w:val="22"/>
      <w:lang w:val="es-ES"/>
    </w:rPr>
  </w:style>
  <w:style w:type="character" w:styleId="Hipervnculo">
    <w:name w:val="Hyperlink"/>
    <w:basedOn w:val="Fuentedeprrafopredeter"/>
    <w:uiPriority w:val="99"/>
    <w:unhideWhenUsed/>
    <w:rsid w:val="00B755AA"/>
    <w:rPr>
      <w:color w:val="0563C1" w:themeColor="hyperlink"/>
      <w:u w:val="single"/>
    </w:rPr>
  </w:style>
  <w:style w:type="character" w:customStyle="1" w:styleId="Ttulo1Car">
    <w:name w:val="Título 1 Car"/>
    <w:basedOn w:val="Fuentedeprrafopredeter"/>
    <w:link w:val="Ttulo1"/>
    <w:uiPriority w:val="9"/>
    <w:rsid w:val="00732B57"/>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732B57"/>
    <w:pPr>
      <w:spacing w:line="259" w:lineRule="auto"/>
      <w:outlineLvl w:val="9"/>
    </w:pPr>
    <w:rPr>
      <w:rFonts w:ascii="Calibri Light" w:eastAsia="Times New Roman" w:hAnsi="Calibri Light" w:cs="Times New Roman"/>
      <w:color w:val="2F5496"/>
      <w:lang w:eastAsia="es-EC"/>
    </w:rPr>
  </w:style>
  <w:style w:type="paragraph" w:styleId="TDC1">
    <w:name w:val="toc 1"/>
    <w:basedOn w:val="Normal"/>
    <w:next w:val="Normal"/>
    <w:autoRedefine/>
    <w:uiPriority w:val="39"/>
    <w:unhideWhenUsed/>
    <w:rsid w:val="00732B57"/>
    <w:pPr>
      <w:tabs>
        <w:tab w:val="left" w:pos="440"/>
        <w:tab w:val="left" w:pos="880"/>
        <w:tab w:val="right" w:leader="dot" w:pos="7920"/>
      </w:tabs>
      <w:spacing w:after="100" w:line="259" w:lineRule="auto"/>
      <w:ind w:left="360"/>
    </w:pPr>
    <w:rPr>
      <w:rFonts w:ascii="Calibri" w:eastAsia="Calibri" w:hAnsi="Calibri" w:cs="Calibri"/>
      <w:sz w:val="22"/>
      <w:szCs w:val="22"/>
      <w:lang w:eastAsia="es-EC"/>
    </w:rPr>
  </w:style>
  <w:style w:type="character" w:customStyle="1" w:styleId="Ttulo2Car">
    <w:name w:val="Título 2 Car"/>
    <w:basedOn w:val="Fuentedeprrafopredeter"/>
    <w:link w:val="Ttulo2"/>
    <w:uiPriority w:val="9"/>
    <w:rsid w:val="00732B57"/>
    <w:rPr>
      <w:rFonts w:ascii="Calibri" w:eastAsia="Times New Roman" w:hAnsi="Calibri" w:cs="Times New Roman"/>
      <w:b/>
      <w:color w:val="000000"/>
      <w:sz w:val="22"/>
      <w:szCs w:val="26"/>
      <w:lang w:eastAsia="es-EC"/>
    </w:rPr>
  </w:style>
  <w:style w:type="character" w:customStyle="1" w:styleId="Ttulo3Car">
    <w:name w:val="Título 3 Car"/>
    <w:basedOn w:val="Fuentedeprrafopredeter"/>
    <w:link w:val="Ttulo3"/>
    <w:uiPriority w:val="9"/>
    <w:rsid w:val="00732B57"/>
    <w:rPr>
      <w:rFonts w:ascii="Calibri" w:eastAsia="Times New Roman" w:hAnsi="Calibri" w:cs="Times New Roman"/>
      <w:b/>
      <w:color w:val="000000"/>
      <w:sz w:val="22"/>
      <w:lang w:eastAsia="es-EC"/>
    </w:rPr>
  </w:style>
  <w:style w:type="character" w:customStyle="1" w:styleId="Ttulo4Car">
    <w:name w:val="Título 4 Car"/>
    <w:basedOn w:val="Fuentedeprrafopredeter"/>
    <w:link w:val="Ttulo4"/>
    <w:uiPriority w:val="9"/>
    <w:semiHidden/>
    <w:rsid w:val="00732B57"/>
    <w:rPr>
      <w:rFonts w:ascii="Calibri Light" w:eastAsia="Times New Roman" w:hAnsi="Calibri Light" w:cs="Times New Roman"/>
      <w:i/>
      <w:iCs/>
      <w:color w:val="2F5496"/>
      <w:sz w:val="22"/>
      <w:szCs w:val="22"/>
      <w:lang w:eastAsia="es-EC"/>
    </w:rPr>
  </w:style>
  <w:style w:type="character" w:customStyle="1" w:styleId="Ttulo5Car">
    <w:name w:val="Título 5 Car"/>
    <w:basedOn w:val="Fuentedeprrafopredeter"/>
    <w:link w:val="Ttulo5"/>
    <w:uiPriority w:val="9"/>
    <w:semiHidden/>
    <w:rsid w:val="00732B57"/>
    <w:rPr>
      <w:rFonts w:ascii="Calibri Light" w:eastAsia="Times New Roman" w:hAnsi="Calibri Light" w:cs="Times New Roman"/>
      <w:color w:val="2F5496"/>
      <w:sz w:val="22"/>
      <w:szCs w:val="22"/>
      <w:lang w:eastAsia="es-EC"/>
    </w:rPr>
  </w:style>
  <w:style w:type="character" w:customStyle="1" w:styleId="Ttulo6Car">
    <w:name w:val="Título 6 Car"/>
    <w:basedOn w:val="Fuentedeprrafopredeter"/>
    <w:link w:val="Ttulo6"/>
    <w:uiPriority w:val="9"/>
    <w:semiHidden/>
    <w:rsid w:val="00732B57"/>
    <w:rPr>
      <w:rFonts w:ascii="Calibri Light" w:eastAsia="Times New Roman" w:hAnsi="Calibri Light" w:cs="Times New Roman"/>
      <w:color w:val="1F3763"/>
      <w:sz w:val="22"/>
      <w:szCs w:val="22"/>
      <w:lang w:eastAsia="es-EC"/>
    </w:rPr>
  </w:style>
  <w:style w:type="character" w:customStyle="1" w:styleId="Ttulo7Car">
    <w:name w:val="Título 7 Car"/>
    <w:basedOn w:val="Fuentedeprrafopredeter"/>
    <w:link w:val="Ttulo7"/>
    <w:uiPriority w:val="9"/>
    <w:semiHidden/>
    <w:rsid w:val="00732B57"/>
    <w:rPr>
      <w:rFonts w:ascii="Calibri Light" w:eastAsia="Times New Roman" w:hAnsi="Calibri Light" w:cs="Times New Roman"/>
      <w:i/>
      <w:iCs/>
      <w:color w:val="1F3763"/>
      <w:sz w:val="22"/>
      <w:szCs w:val="22"/>
      <w:lang w:eastAsia="es-EC"/>
    </w:rPr>
  </w:style>
  <w:style w:type="character" w:customStyle="1" w:styleId="Ttulo8Car">
    <w:name w:val="Título 8 Car"/>
    <w:basedOn w:val="Fuentedeprrafopredeter"/>
    <w:link w:val="Ttulo8"/>
    <w:uiPriority w:val="9"/>
    <w:semiHidden/>
    <w:rsid w:val="00732B57"/>
    <w:rPr>
      <w:rFonts w:ascii="Calibri Light" w:eastAsia="Times New Roman" w:hAnsi="Calibri Light" w:cs="Times New Roman"/>
      <w:color w:val="272727"/>
      <w:sz w:val="21"/>
      <w:szCs w:val="21"/>
      <w:lang w:eastAsia="es-EC"/>
    </w:rPr>
  </w:style>
  <w:style w:type="character" w:customStyle="1" w:styleId="Ttulo9Car">
    <w:name w:val="Título 9 Car"/>
    <w:basedOn w:val="Fuentedeprrafopredeter"/>
    <w:link w:val="Ttulo9"/>
    <w:uiPriority w:val="9"/>
    <w:semiHidden/>
    <w:rsid w:val="00732B57"/>
    <w:rPr>
      <w:rFonts w:ascii="Calibri Light" w:eastAsia="Times New Roman" w:hAnsi="Calibri Light" w:cs="Times New Roman"/>
      <w:i/>
      <w:iCs/>
      <w:color w:val="272727"/>
      <w:sz w:val="21"/>
      <w:szCs w:val="21"/>
      <w:lang w:eastAsia="es-EC"/>
    </w:rPr>
  </w:style>
  <w:style w:type="paragraph" w:styleId="Ttulo">
    <w:name w:val="Title"/>
    <w:basedOn w:val="Normal"/>
    <w:next w:val="Normal"/>
    <w:link w:val="TtuloCar"/>
    <w:uiPriority w:val="10"/>
    <w:qFormat/>
    <w:rsid w:val="00732B57"/>
    <w:pPr>
      <w:keepNext/>
      <w:keepLines/>
      <w:spacing w:before="480" w:after="120" w:line="259" w:lineRule="auto"/>
    </w:pPr>
    <w:rPr>
      <w:rFonts w:ascii="Calibri" w:eastAsia="Calibri" w:hAnsi="Calibri" w:cs="Calibri"/>
      <w:b/>
      <w:sz w:val="72"/>
      <w:szCs w:val="72"/>
      <w:lang w:eastAsia="es-EC"/>
    </w:rPr>
  </w:style>
  <w:style w:type="character" w:customStyle="1" w:styleId="TtuloCar">
    <w:name w:val="Título Car"/>
    <w:basedOn w:val="Fuentedeprrafopredeter"/>
    <w:link w:val="Ttulo"/>
    <w:uiPriority w:val="10"/>
    <w:rsid w:val="00732B57"/>
    <w:rPr>
      <w:rFonts w:ascii="Calibri" w:eastAsia="Calibri" w:hAnsi="Calibri" w:cs="Calibri"/>
      <w:b/>
      <w:sz w:val="72"/>
      <w:szCs w:val="72"/>
      <w:lang w:eastAsia="es-EC"/>
    </w:rPr>
  </w:style>
  <w:style w:type="character" w:customStyle="1" w:styleId="TextodegloboCar">
    <w:name w:val="Texto de globo Car"/>
    <w:link w:val="Textodeglobo"/>
    <w:uiPriority w:val="99"/>
    <w:semiHidden/>
    <w:rsid w:val="00732B57"/>
    <w:rPr>
      <w:rFonts w:ascii="Segoe UI" w:hAnsi="Segoe UI" w:cs="Segoe UI"/>
      <w:sz w:val="18"/>
      <w:szCs w:val="18"/>
    </w:rPr>
  </w:style>
  <w:style w:type="paragraph" w:styleId="Textodeglobo">
    <w:name w:val="Balloon Text"/>
    <w:basedOn w:val="Normal"/>
    <w:link w:val="TextodegloboCar"/>
    <w:uiPriority w:val="99"/>
    <w:semiHidden/>
    <w:unhideWhenUsed/>
    <w:rsid w:val="00732B57"/>
    <w:rPr>
      <w:rFonts w:ascii="Segoe UI" w:hAnsi="Segoe UI" w:cs="Segoe UI"/>
      <w:sz w:val="18"/>
      <w:szCs w:val="18"/>
    </w:rPr>
  </w:style>
  <w:style w:type="character" w:customStyle="1" w:styleId="TextodegloboCar1">
    <w:name w:val="Texto de globo Car1"/>
    <w:basedOn w:val="Fuentedeprrafopredeter"/>
    <w:uiPriority w:val="99"/>
    <w:semiHidden/>
    <w:rsid w:val="00732B57"/>
    <w:rPr>
      <w:rFonts w:ascii="Segoe UI" w:hAnsi="Segoe UI" w:cs="Segoe UI"/>
      <w:sz w:val="18"/>
      <w:szCs w:val="18"/>
    </w:rPr>
  </w:style>
  <w:style w:type="character" w:styleId="Refdecomentario">
    <w:name w:val="annotation reference"/>
    <w:uiPriority w:val="99"/>
    <w:semiHidden/>
    <w:unhideWhenUsed/>
    <w:rsid w:val="00732B57"/>
    <w:rPr>
      <w:sz w:val="16"/>
      <w:szCs w:val="16"/>
    </w:rPr>
  </w:style>
  <w:style w:type="paragraph" w:styleId="Textocomentario">
    <w:name w:val="annotation text"/>
    <w:basedOn w:val="Normal"/>
    <w:link w:val="TextocomentarioCar"/>
    <w:uiPriority w:val="99"/>
    <w:semiHidden/>
    <w:unhideWhenUsed/>
    <w:rsid w:val="00732B57"/>
    <w:pPr>
      <w:spacing w:after="160"/>
    </w:pPr>
    <w:rPr>
      <w:rFonts w:ascii="Calibri" w:eastAsia="Calibri" w:hAnsi="Calibri" w:cs="Calibri"/>
      <w:sz w:val="20"/>
      <w:szCs w:val="20"/>
      <w:lang w:eastAsia="es-EC"/>
    </w:rPr>
  </w:style>
  <w:style w:type="character" w:customStyle="1" w:styleId="TextocomentarioCar">
    <w:name w:val="Texto comentario Car"/>
    <w:basedOn w:val="Fuentedeprrafopredeter"/>
    <w:link w:val="Textocomentario"/>
    <w:uiPriority w:val="99"/>
    <w:semiHidden/>
    <w:rsid w:val="00732B57"/>
    <w:rPr>
      <w:rFonts w:ascii="Calibri" w:eastAsia="Calibri" w:hAnsi="Calibri" w:cs="Calibri"/>
      <w:sz w:val="20"/>
      <w:szCs w:val="20"/>
      <w:lang w:eastAsia="es-EC"/>
    </w:rPr>
  </w:style>
  <w:style w:type="character" w:customStyle="1" w:styleId="AsuntodelcomentarioCar">
    <w:name w:val="Asunto del comentario Car"/>
    <w:link w:val="Asuntodelcomentario"/>
    <w:uiPriority w:val="99"/>
    <w:semiHidden/>
    <w:rsid w:val="00732B57"/>
    <w:rPr>
      <w:rFonts w:cs="Calibri"/>
      <w:b/>
      <w:bCs/>
    </w:rPr>
  </w:style>
  <w:style w:type="paragraph" w:styleId="Asuntodelcomentario">
    <w:name w:val="annotation subject"/>
    <w:basedOn w:val="Textocomentario"/>
    <w:next w:val="Textocomentario"/>
    <w:link w:val="AsuntodelcomentarioCar"/>
    <w:uiPriority w:val="99"/>
    <w:semiHidden/>
    <w:unhideWhenUsed/>
    <w:rsid w:val="00732B57"/>
    <w:rPr>
      <w:rFonts w:asciiTheme="minorHAnsi" w:eastAsiaTheme="minorHAnsi" w:hAnsiTheme="minorHAnsi"/>
      <w:b/>
      <w:bCs/>
      <w:sz w:val="24"/>
      <w:szCs w:val="24"/>
      <w:lang w:eastAsia="en-US"/>
    </w:rPr>
  </w:style>
  <w:style w:type="character" w:customStyle="1" w:styleId="AsuntodelcomentarioCar1">
    <w:name w:val="Asunto del comentario Car1"/>
    <w:basedOn w:val="TextocomentarioCar"/>
    <w:uiPriority w:val="99"/>
    <w:semiHidden/>
    <w:rsid w:val="00732B57"/>
    <w:rPr>
      <w:rFonts w:ascii="Calibri" w:eastAsia="Calibri" w:hAnsi="Calibri" w:cs="Calibri"/>
      <w:b/>
      <w:bCs/>
      <w:sz w:val="20"/>
      <w:szCs w:val="20"/>
      <w:lang w:eastAsia="es-EC"/>
    </w:rPr>
  </w:style>
  <w:style w:type="paragraph" w:customStyle="1" w:styleId="Default">
    <w:name w:val="Default"/>
    <w:rsid w:val="00732B57"/>
    <w:pPr>
      <w:autoSpaceDE w:val="0"/>
      <w:autoSpaceDN w:val="0"/>
      <w:adjustRightInd w:val="0"/>
    </w:pPr>
    <w:rPr>
      <w:rFonts w:ascii="Arial" w:eastAsia="Times New Roman" w:hAnsi="Arial" w:cs="Arial"/>
      <w:color w:val="000000"/>
      <w:lang w:eastAsia="es-EC"/>
    </w:rPr>
  </w:style>
  <w:style w:type="paragraph" w:styleId="Subttulo">
    <w:name w:val="Subtitle"/>
    <w:basedOn w:val="Normal"/>
    <w:next w:val="Normal"/>
    <w:link w:val="SubttuloCar"/>
    <w:uiPriority w:val="11"/>
    <w:qFormat/>
    <w:rsid w:val="00732B57"/>
    <w:pPr>
      <w:keepNext/>
      <w:keepLines/>
      <w:spacing w:before="360" w:after="80" w:line="259" w:lineRule="auto"/>
    </w:pPr>
    <w:rPr>
      <w:rFonts w:ascii="Georgia" w:eastAsia="Georgia" w:hAnsi="Georgia" w:cs="Georgia"/>
      <w:i/>
      <w:color w:val="666666"/>
      <w:sz w:val="48"/>
      <w:szCs w:val="48"/>
      <w:lang w:eastAsia="es-EC"/>
    </w:rPr>
  </w:style>
  <w:style w:type="character" w:customStyle="1" w:styleId="SubttuloCar">
    <w:name w:val="Subtítulo Car"/>
    <w:basedOn w:val="Fuentedeprrafopredeter"/>
    <w:link w:val="Subttulo"/>
    <w:uiPriority w:val="11"/>
    <w:rsid w:val="00732B57"/>
    <w:rPr>
      <w:rFonts w:ascii="Georgia" w:eastAsia="Georgia" w:hAnsi="Georgia" w:cs="Georgia"/>
      <w:i/>
      <w:color w:val="666666"/>
      <w:sz w:val="48"/>
      <w:szCs w:val="48"/>
      <w:lang w:eastAsia="es-EC"/>
    </w:rPr>
  </w:style>
  <w:style w:type="paragraph" w:styleId="Revisin">
    <w:name w:val="Revision"/>
    <w:hidden/>
    <w:uiPriority w:val="99"/>
    <w:semiHidden/>
    <w:rsid w:val="00732B57"/>
    <w:rPr>
      <w:rFonts w:ascii="Calibri" w:eastAsia="Calibri" w:hAnsi="Calibri" w:cs="Calibri"/>
      <w:sz w:val="22"/>
      <w:szCs w:val="22"/>
      <w:lang w:eastAsia="es-EC"/>
    </w:rPr>
  </w:style>
  <w:style w:type="paragraph" w:styleId="TDC2">
    <w:name w:val="toc 2"/>
    <w:basedOn w:val="Normal"/>
    <w:next w:val="Normal"/>
    <w:autoRedefine/>
    <w:uiPriority w:val="39"/>
    <w:unhideWhenUsed/>
    <w:rsid w:val="00732B57"/>
    <w:pPr>
      <w:tabs>
        <w:tab w:val="left" w:pos="880"/>
        <w:tab w:val="right" w:leader="dot" w:pos="7920"/>
      </w:tabs>
      <w:spacing w:after="100" w:line="259" w:lineRule="auto"/>
      <w:ind w:left="220"/>
    </w:pPr>
    <w:rPr>
      <w:rFonts w:ascii="Calibri" w:eastAsia="Calibri" w:hAnsi="Calibri" w:cs="Calibri"/>
      <w:sz w:val="22"/>
      <w:szCs w:val="22"/>
      <w:lang w:eastAsia="es-EC"/>
    </w:rPr>
  </w:style>
  <w:style w:type="paragraph" w:styleId="TDC3">
    <w:name w:val="toc 3"/>
    <w:basedOn w:val="Normal"/>
    <w:next w:val="Normal"/>
    <w:autoRedefine/>
    <w:uiPriority w:val="39"/>
    <w:unhideWhenUsed/>
    <w:rsid w:val="00732B57"/>
    <w:pPr>
      <w:spacing w:after="100" w:line="259" w:lineRule="auto"/>
      <w:ind w:left="440"/>
    </w:pPr>
    <w:rPr>
      <w:rFonts w:ascii="Calibri" w:eastAsia="Calibri" w:hAnsi="Calibri" w:cs="Calibri"/>
      <w:sz w:val="22"/>
      <w:szCs w:val="22"/>
      <w:lang w:eastAsia="es-EC"/>
    </w:rPr>
  </w:style>
  <w:style w:type="paragraph" w:styleId="Sinespaciado">
    <w:name w:val="No Spacing"/>
    <w:link w:val="SinespaciadoCar"/>
    <w:uiPriority w:val="1"/>
    <w:qFormat/>
    <w:rsid w:val="00732B57"/>
    <w:rPr>
      <w:rFonts w:ascii="Calibri" w:eastAsia="Times New Roman" w:hAnsi="Calibri" w:cs="Times New Roman"/>
      <w:sz w:val="22"/>
      <w:szCs w:val="22"/>
      <w:lang w:eastAsia="es-EC"/>
    </w:rPr>
  </w:style>
  <w:style w:type="character" w:customStyle="1" w:styleId="SinespaciadoCar">
    <w:name w:val="Sin espaciado Car"/>
    <w:link w:val="Sinespaciado"/>
    <w:uiPriority w:val="1"/>
    <w:rsid w:val="00732B57"/>
    <w:rPr>
      <w:rFonts w:ascii="Calibri" w:eastAsia="Times New Roman" w:hAnsi="Calibri" w:cs="Times New Roman"/>
      <w:sz w:val="22"/>
      <w:szCs w:val="22"/>
      <w:lang w:eastAsia="es-EC"/>
    </w:rPr>
  </w:style>
  <w:style w:type="character" w:styleId="Hipervnculovisitado">
    <w:name w:val="FollowedHyperlink"/>
    <w:uiPriority w:val="99"/>
    <w:semiHidden/>
    <w:unhideWhenUsed/>
    <w:rsid w:val="00732B57"/>
    <w:rPr>
      <w:color w:val="954F72"/>
      <w:u w:val="single"/>
    </w:rPr>
  </w:style>
  <w:style w:type="paragraph" w:customStyle="1" w:styleId="Standard">
    <w:name w:val="Standard"/>
    <w:rsid w:val="00732B57"/>
    <w:pPr>
      <w:suppressAutoHyphens/>
      <w:autoSpaceDN w:val="0"/>
      <w:spacing w:after="160" w:line="259" w:lineRule="auto"/>
      <w:textAlignment w:val="baseline"/>
    </w:pPr>
    <w:rPr>
      <w:rFonts w:ascii="Calibri" w:eastAsia="SimSun" w:hAnsi="Calibri" w:cs="Calibri"/>
      <w:kern w:val="3"/>
      <w:sz w:val="22"/>
      <w:szCs w:val="22"/>
    </w:rPr>
  </w:style>
  <w:style w:type="paragraph" w:styleId="Textonotapie">
    <w:name w:val="footnote text"/>
    <w:basedOn w:val="Normal"/>
    <w:link w:val="TextonotapieCar"/>
    <w:uiPriority w:val="99"/>
    <w:semiHidden/>
    <w:unhideWhenUsed/>
    <w:rsid w:val="00732B57"/>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732B5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732B57"/>
    <w:rPr>
      <w:vertAlign w:val="superscript"/>
    </w:rPr>
  </w:style>
  <w:style w:type="paragraph" w:customStyle="1" w:styleId="msonormal0">
    <w:name w:val="msonormal"/>
    <w:basedOn w:val="Normal"/>
    <w:rsid w:val="00732B57"/>
    <w:pPr>
      <w:spacing w:before="100" w:beforeAutospacing="1" w:after="100" w:afterAutospacing="1"/>
    </w:pPr>
    <w:rPr>
      <w:rFonts w:ascii="Times New Roman" w:eastAsia="Times New Roman" w:hAnsi="Times New Roman" w:cs="Times New Roman"/>
      <w:lang w:eastAsia="es-EC"/>
    </w:rPr>
  </w:style>
  <w:style w:type="paragraph" w:customStyle="1" w:styleId="xl65">
    <w:name w:val="xl65"/>
    <w:basedOn w:val="Normal"/>
    <w:rsid w:val="00732B57"/>
    <w:pPr>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66">
    <w:name w:val="xl66"/>
    <w:basedOn w:val="Normal"/>
    <w:rsid w:val="00732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67">
    <w:name w:val="xl67"/>
    <w:basedOn w:val="Normal"/>
    <w:rsid w:val="00732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es-EC"/>
    </w:rPr>
  </w:style>
  <w:style w:type="paragraph" w:customStyle="1" w:styleId="xl68">
    <w:name w:val="xl68"/>
    <w:basedOn w:val="Normal"/>
    <w:rsid w:val="00732B5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69">
    <w:name w:val="xl69"/>
    <w:basedOn w:val="Normal"/>
    <w:rsid w:val="00732B5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0">
    <w:name w:val="xl70"/>
    <w:basedOn w:val="Normal"/>
    <w:rsid w:val="00732B57"/>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es-EC"/>
    </w:rPr>
  </w:style>
  <w:style w:type="paragraph" w:customStyle="1" w:styleId="xl71">
    <w:name w:val="xl71"/>
    <w:basedOn w:val="Normal"/>
    <w:rsid w:val="00732B57"/>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2">
    <w:name w:val="xl72"/>
    <w:basedOn w:val="Normal"/>
    <w:rsid w:val="00732B57"/>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3">
    <w:name w:val="xl73"/>
    <w:basedOn w:val="Normal"/>
    <w:rsid w:val="00732B57"/>
    <w:pPr>
      <w:pBdr>
        <w:top w:val="single" w:sz="4" w:space="0" w:color="auto"/>
        <w:left w:val="single" w:sz="8" w:space="0" w:color="auto"/>
        <w:bottom w:val="single" w:sz="8"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4">
    <w:name w:val="xl74"/>
    <w:basedOn w:val="Normal"/>
    <w:rsid w:val="00732B57"/>
    <w:pPr>
      <w:pBdr>
        <w:top w:val="single" w:sz="4" w:space="0" w:color="auto"/>
        <w:left w:val="single" w:sz="4" w:space="0" w:color="auto"/>
        <w:bottom w:val="single" w:sz="4"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5">
    <w:name w:val="xl75"/>
    <w:basedOn w:val="Normal"/>
    <w:rsid w:val="00732B57"/>
    <w:pPr>
      <w:pBdr>
        <w:top w:val="single" w:sz="4" w:space="0" w:color="auto"/>
        <w:left w:val="single" w:sz="4" w:space="0" w:color="auto"/>
        <w:bottom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6">
    <w:name w:val="xl76"/>
    <w:basedOn w:val="Normal"/>
    <w:rsid w:val="00732B57"/>
    <w:pPr>
      <w:pBdr>
        <w:top w:val="single" w:sz="4" w:space="0" w:color="auto"/>
        <w:left w:val="single" w:sz="4" w:space="0" w:color="auto"/>
        <w:bottom w:val="single" w:sz="8"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7">
    <w:name w:val="xl77"/>
    <w:basedOn w:val="Normal"/>
    <w:rsid w:val="00732B57"/>
    <w:pPr>
      <w:pBdr>
        <w:top w:val="single" w:sz="8"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8">
    <w:name w:val="xl78"/>
    <w:basedOn w:val="Normal"/>
    <w:rsid w:val="00732B57"/>
    <w:pPr>
      <w:pBdr>
        <w:top w:val="single" w:sz="4"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79">
    <w:name w:val="xl79"/>
    <w:basedOn w:val="Normal"/>
    <w:rsid w:val="00732B57"/>
    <w:pPr>
      <w:pBdr>
        <w:top w:val="single" w:sz="4" w:space="0" w:color="auto"/>
        <w:bottom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0">
    <w:name w:val="xl80"/>
    <w:basedOn w:val="Normal"/>
    <w:rsid w:val="00732B57"/>
    <w:pPr>
      <w:pBdr>
        <w:top w:val="single" w:sz="4" w:space="0" w:color="auto"/>
        <w:bottom w:val="single" w:sz="4" w:space="0" w:color="auto"/>
        <w:right w:val="single" w:sz="8"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1">
    <w:name w:val="xl81"/>
    <w:basedOn w:val="Normal"/>
    <w:rsid w:val="00732B57"/>
    <w:pPr>
      <w:pBdr>
        <w:top w:val="single" w:sz="4" w:space="0" w:color="auto"/>
        <w:bottom w:val="single" w:sz="4"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2">
    <w:name w:val="xl82"/>
    <w:basedOn w:val="Normal"/>
    <w:rsid w:val="00732B57"/>
    <w:pPr>
      <w:pBdr>
        <w:top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3">
    <w:name w:val="xl83"/>
    <w:basedOn w:val="Normal"/>
    <w:rsid w:val="00732B57"/>
    <w:pPr>
      <w:pBdr>
        <w:top w:val="single" w:sz="8" w:space="0" w:color="auto"/>
        <w:left w:val="single" w:sz="8" w:space="0" w:color="auto"/>
        <w:bottom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b/>
      <w:bCs/>
      <w:lang w:eastAsia="es-EC"/>
    </w:rPr>
  </w:style>
  <w:style w:type="paragraph" w:customStyle="1" w:styleId="xl84">
    <w:name w:val="xl84"/>
    <w:basedOn w:val="Normal"/>
    <w:rsid w:val="00732B57"/>
    <w:pPr>
      <w:pBdr>
        <w:top w:val="single" w:sz="8" w:space="0" w:color="auto"/>
        <w:bottom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b/>
      <w:bCs/>
      <w:lang w:eastAsia="es-EC"/>
    </w:rPr>
  </w:style>
  <w:style w:type="paragraph" w:customStyle="1" w:styleId="xl85">
    <w:name w:val="xl85"/>
    <w:basedOn w:val="Normal"/>
    <w:rsid w:val="00732B57"/>
    <w:pPr>
      <w:pBdr>
        <w:top w:val="single" w:sz="8" w:space="0" w:color="auto"/>
        <w:bottom w:val="single" w:sz="4" w:space="0" w:color="auto"/>
        <w:right w:val="single" w:sz="8"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b/>
      <w:bCs/>
      <w:lang w:eastAsia="es-EC"/>
    </w:rPr>
  </w:style>
  <w:style w:type="paragraph" w:customStyle="1" w:styleId="xl86">
    <w:name w:val="xl86"/>
    <w:basedOn w:val="Normal"/>
    <w:rsid w:val="00732B57"/>
    <w:pPr>
      <w:pBdr>
        <w:top w:val="single" w:sz="8" w:space="0" w:color="auto"/>
        <w:left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7">
    <w:name w:val="xl87"/>
    <w:basedOn w:val="Normal"/>
    <w:rsid w:val="00732B57"/>
    <w:pPr>
      <w:pBdr>
        <w:top w:val="single" w:sz="8"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8">
    <w:name w:val="xl88"/>
    <w:basedOn w:val="Normal"/>
    <w:rsid w:val="00732B57"/>
    <w:pPr>
      <w:pBdr>
        <w:left w:val="single" w:sz="4" w:space="0" w:color="auto"/>
        <w:bottom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89">
    <w:name w:val="xl89"/>
    <w:basedOn w:val="Normal"/>
    <w:rsid w:val="00732B57"/>
    <w:pPr>
      <w:pBdr>
        <w:bottom w:val="single" w:sz="4" w:space="0" w:color="auto"/>
      </w:pBdr>
      <w:shd w:val="clear" w:color="000000" w:fill="EDEDED"/>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0">
    <w:name w:val="xl90"/>
    <w:basedOn w:val="Normal"/>
    <w:rsid w:val="00732B57"/>
    <w:pPr>
      <w:pBdr>
        <w:top w:val="single" w:sz="4" w:space="0" w:color="auto"/>
        <w:bottom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1">
    <w:name w:val="xl91"/>
    <w:basedOn w:val="Normal"/>
    <w:rsid w:val="00732B57"/>
    <w:pPr>
      <w:pBdr>
        <w:top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2">
    <w:name w:val="xl92"/>
    <w:basedOn w:val="Normal"/>
    <w:rsid w:val="00732B57"/>
    <w:pPr>
      <w:pBdr>
        <w:top w:val="single" w:sz="4" w:space="0" w:color="auto"/>
        <w:bottom w:val="single" w:sz="8"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3">
    <w:name w:val="xl93"/>
    <w:basedOn w:val="Normal"/>
    <w:rsid w:val="00732B57"/>
    <w:pPr>
      <w:pBdr>
        <w:top w:val="single" w:sz="4" w:space="0" w:color="auto"/>
        <w:bottom w:val="single" w:sz="8" w:space="0" w:color="auto"/>
        <w:right w:val="single" w:sz="8"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4">
    <w:name w:val="xl94"/>
    <w:basedOn w:val="Normal"/>
    <w:rsid w:val="00732B57"/>
    <w:pPr>
      <w:pBdr>
        <w:top w:val="single" w:sz="4" w:space="0" w:color="auto"/>
        <w:left w:val="single" w:sz="4" w:space="0" w:color="auto"/>
        <w:bottom w:val="single" w:sz="4"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5">
    <w:name w:val="xl95"/>
    <w:basedOn w:val="Normal"/>
    <w:rsid w:val="00732B57"/>
    <w:pPr>
      <w:pBdr>
        <w:top w:val="single" w:sz="4" w:space="0" w:color="auto"/>
        <w:bottom w:val="single" w:sz="4"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 w:type="paragraph" w:customStyle="1" w:styleId="xl96">
    <w:name w:val="xl96"/>
    <w:basedOn w:val="Normal"/>
    <w:rsid w:val="00732B57"/>
    <w:pPr>
      <w:pBdr>
        <w:top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ascii="Times New Roman" w:eastAsia="Times New Roman" w:hAnsi="Times New Roman" w:cs="Times New Roman"/>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B9E2E-4AFB-7545-8647-9AF965641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2986</Words>
  <Characters>16428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Alexander Gudiño Arboleda</dc:creator>
  <cp:keywords/>
  <dc:description/>
  <cp:lastModifiedBy>Josselyn Paola Gómez López</cp:lastModifiedBy>
  <cp:revision>2</cp:revision>
  <dcterms:created xsi:type="dcterms:W3CDTF">2023-12-15T20:30:00Z</dcterms:created>
  <dcterms:modified xsi:type="dcterms:W3CDTF">2023-12-15T20:30:00Z</dcterms:modified>
</cp:coreProperties>
</file>